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清远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市2025年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度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消费品以旧换新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活动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，郑重承诺：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消费品以旧换新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在售产品符合品类范围的须全部参与活动。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五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六</w:t>
      </w:r>
      <w:r>
        <w:rPr>
          <w:rFonts w:hint="eastAsia" w:ascii="Times New Roman" w:hAnsi="Times New Roman"/>
          <w:color w:val="auto"/>
          <w:shd w:val="clear" w:color="auto" w:fill="FFFFFF"/>
        </w:rPr>
        <w:t>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七</w:t>
      </w:r>
      <w:r>
        <w:rPr>
          <w:rFonts w:hint="eastAsia" w:ascii="Times New Roman" w:hAnsi="Times New Roman"/>
          <w:color w:val="auto"/>
          <w:shd w:val="clear" w:color="auto" w:fill="FFFFFF"/>
        </w:rPr>
        <w:t>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消费品以旧换新</w:t>
      </w:r>
      <w:r>
        <w:rPr>
          <w:rFonts w:ascii="Times New Roman" w:hAnsi="Times New Roman"/>
          <w:color w:val="auto"/>
          <w:shd w:val="clear" w:color="auto" w:fill="FFFFFF"/>
        </w:rPr>
        <w:t>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十一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二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响应此次促消费活动倡议，联动</w:t>
      </w:r>
      <w:r>
        <w:rPr>
          <w:rFonts w:hint="eastAsia" w:ascii="Times New Roman" w:hAnsi="Times New Roman"/>
          <w:color w:val="auto"/>
          <w:lang w:val="en-US" w:eastAsia="zh-CN"/>
        </w:rPr>
        <w:t>消费品</w:t>
      </w:r>
      <w:r>
        <w:rPr>
          <w:rFonts w:ascii="Times New Roman" w:hAnsi="Times New Roman"/>
          <w:color w:val="auto"/>
        </w:rPr>
        <w:t>以旧换新活动，</w:t>
      </w:r>
      <w:r>
        <w:rPr>
          <w:rFonts w:hint="eastAsia" w:ascii="Times New Roman" w:hAnsi="Times New Roman"/>
          <w:color w:val="auto"/>
        </w:rPr>
        <w:t>整合厂家</w:t>
      </w:r>
      <w:r>
        <w:rPr>
          <w:rFonts w:hint="eastAsia" w:ascii="Times New Roman" w:hAnsi="Times New Roman"/>
          <w:color w:val="auto"/>
          <w:lang w:eastAsia="zh-CN"/>
        </w:rPr>
        <w:t>等</w:t>
      </w:r>
      <w:r>
        <w:rPr>
          <w:rFonts w:hint="eastAsia" w:ascii="Times New Roman" w:hAnsi="Times New Roman"/>
          <w:color w:val="auto"/>
        </w:rPr>
        <w:t>资源，</w:t>
      </w:r>
      <w:r>
        <w:rPr>
          <w:rFonts w:ascii="Times New Roman" w:hAnsi="Times New Roman"/>
          <w:color w:val="auto"/>
        </w:rPr>
        <w:t>为广大市民提供消费折让优惠。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十三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346C"/>
    <w:multiLevelType w:val="singleLevel"/>
    <w:tmpl w:val="DFF5346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46440F6"/>
    <w:rsid w:val="34B74467"/>
    <w:rsid w:val="428177B8"/>
    <w:rsid w:val="4F81286D"/>
    <w:rsid w:val="6C7F782A"/>
    <w:rsid w:val="7EC01282"/>
    <w:rsid w:val="7F6F8B89"/>
    <w:rsid w:val="F53E8B8A"/>
    <w:rsid w:val="F7FB8DD6"/>
    <w:rsid w:val="FFD5A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1527</Characters>
  <Lines>0</Lines>
  <Paragraphs>0</Paragraphs>
  <TotalTime>4</TotalTime>
  <ScaleCrop>false</ScaleCrop>
  <LinksUpToDate>false</LinksUpToDate>
  <CharactersWithSpaces>1558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2024-12-16T16:45:00Z</dcterms:created>
  <dc:creator>52815</dc:creator>
  <cp:lastModifiedBy>user</cp:lastModifiedBy>
  <cp:lastPrinted>2025-01-27T06:47:00Z</cp:lastPrinted>
  <dcterms:modified xsi:type="dcterms:W3CDTF">2025-01-26T15:49:41Z</dcterms:modified>
  <dc:title>参与企业承诺函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EBDDAE6E39EA4992A3766E0F4BABF04B_12</vt:lpwstr>
  </property>
</Properties>
</file>