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snapToGrid w:val="0"/>
        <w:spacing w:line="568" w:lineRule="exact"/>
        <w:jc w:val="left"/>
        <w:rPr>
          <w:rFonts w:hint="eastAsia" w:ascii="宋体" w:hAnsi="宋体" w:eastAsia="宋体"/>
          <w:color w:val="auto"/>
          <w:sz w:val="32"/>
        </w:rPr>
      </w:pPr>
      <w:r>
        <w:rPr>
          <w:rFonts w:hint="eastAsia" w:ascii="宋体" w:hAnsi="宋体" w:eastAsia="宋体"/>
          <w:color w:val="auto"/>
          <w:sz w:val="32"/>
        </w:rPr>
        <w:t>附件</w:t>
      </w:r>
      <w:r>
        <w:rPr>
          <w:rFonts w:hint="eastAsia" w:ascii="宋体" w:hAnsi="宋体" w:eastAsia="宋体"/>
          <w:color w:val="auto"/>
          <w:sz w:val="32"/>
          <w:lang w:val="en-US" w:eastAsia="zh-CN"/>
        </w:rPr>
        <w:t>6</w:t>
      </w:r>
    </w:p>
    <w:p>
      <w:pPr>
        <w:tabs>
          <w:tab w:val="left" w:pos="7560"/>
        </w:tabs>
        <w:snapToGrid w:val="0"/>
        <w:spacing w:line="568" w:lineRule="exact"/>
        <w:jc w:val="center"/>
        <w:rPr>
          <w:rFonts w:hint="eastAsia" w:ascii="方正小标宋简体" w:hAnsi="方正小标宋简体" w:eastAsia="方正小标宋简体"/>
          <w:color w:val="auto"/>
          <w:sz w:val="44"/>
        </w:rPr>
      </w:pPr>
      <w:r>
        <w:rPr>
          <w:rFonts w:hint="eastAsia" w:ascii="方正小标宋简体" w:hAnsi="方正小标宋简体" w:eastAsia="方正小标宋简体"/>
          <w:color w:val="auto"/>
          <w:sz w:val="44"/>
        </w:rPr>
        <w:t>清远市驻县帮扶工作组组长基本情况表</w:t>
      </w:r>
    </w:p>
    <w:tbl>
      <w:tblPr>
        <w:tblStyle w:val="2"/>
        <w:tblpPr w:leftFromText="180" w:rightFromText="180" w:vertAnchor="text" w:horzAnchor="page" w:tblpX="1435" w:tblpY="465"/>
        <w:tblOverlap w:val="never"/>
        <w:tblW w:w="1401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2"/>
        <w:gridCol w:w="1131"/>
        <w:gridCol w:w="2497"/>
        <w:gridCol w:w="752"/>
        <w:gridCol w:w="885"/>
        <w:gridCol w:w="704"/>
        <w:gridCol w:w="753"/>
        <w:gridCol w:w="694"/>
        <w:gridCol w:w="1005"/>
        <w:gridCol w:w="915"/>
        <w:gridCol w:w="1050"/>
        <w:gridCol w:w="975"/>
        <w:gridCol w:w="896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tblHeader/>
          <w:jc w:val="center"/>
        </w:trPr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</w:rPr>
              <w:t>序号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</w:rPr>
              <w:t>县</w:t>
            </w:r>
          </w:p>
          <w:p>
            <w:pPr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</w:rPr>
              <w:t>（市、区）</w:t>
            </w:r>
          </w:p>
        </w:tc>
        <w:tc>
          <w:tcPr>
            <w:tcW w:w="48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</w:rPr>
              <w:t>派出单位</w:t>
            </w:r>
          </w:p>
        </w:tc>
        <w:tc>
          <w:tcPr>
            <w:tcW w:w="74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</w:rPr>
              <w:t>工作组成员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tblHeader/>
          <w:jc w:val="center"/>
        </w:trPr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color w:val="auto"/>
                <w:sz w:val="20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color w:val="auto"/>
                <w:sz w:val="20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</w:rPr>
              <w:t>单位名称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</w:rPr>
              <w:t>联系人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</w:rPr>
              <w:t>联系电话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</w:rPr>
              <w:t>邮箱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</w:rPr>
              <w:t>姓名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</w:rPr>
              <w:t>出生年月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</w:rPr>
              <w:t>单位职务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</w:rPr>
              <w:t>挂任职务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</w:rPr>
              <w:t>政治面目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</w:rPr>
              <w:t>联系电话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</w:rPr>
              <w:t>入驻时间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color w:val="auto"/>
                <w:sz w:val="20"/>
              </w:rPr>
            </w:pPr>
            <w:r>
              <w:rPr>
                <w:rFonts w:hint="eastAsia" w:ascii="黑体" w:hAnsi="黑体" w:eastAsia="黑体"/>
                <w:color w:val="auto"/>
                <w:sz w:val="2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  <w:t>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  <w:t>清城区</w:t>
            </w:r>
          </w:p>
        </w:tc>
        <w:tc>
          <w:tcPr>
            <w:tcW w:w="249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  <w:t>清远市公安局</w:t>
            </w:r>
          </w:p>
        </w:tc>
        <w:tc>
          <w:tcPr>
            <w:tcW w:w="7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8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6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10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  <w:t>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  <w:t>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  <w:t>清新区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  <w:t>中共清远市委组织部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  <w:t>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  <w:t>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  <w:t>英德市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  <w:t>中共清远市委统一战线工作部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  <w:t>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  <w:t>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  <w:t>佛冈县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  <w:t>中共清远市委宣传部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  <w:t>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  <w:t>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  <w:t>阳山县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  <w:t>中共清远市委政法委员会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  <w:t>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  <w:t>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  <w:t>连州市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  <w:t>清远市农业农村局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  <w:t>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  <w:t>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  <w:t>连山壮族瑶族自治县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  <w:t>清远市人力资源和社会保障局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  <w:t>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  <w:t>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  <w:t>连南瑶族自治县</w:t>
            </w:r>
          </w:p>
        </w:tc>
        <w:tc>
          <w:tcPr>
            <w:tcW w:w="2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  <w:t>清远市发展和改革局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  <w:t>组长</w:t>
            </w:r>
          </w:p>
        </w:tc>
      </w:tr>
    </w:tbl>
    <w:p>
      <w:pPr>
        <w:tabs>
          <w:tab w:val="left" w:pos="7560"/>
        </w:tabs>
        <w:snapToGrid w:val="0"/>
        <w:spacing w:line="568" w:lineRule="exact"/>
        <w:jc w:val="center"/>
        <w:rPr>
          <w:rFonts w:hint="eastAsia" w:ascii="方正小标宋简体" w:hAnsi="方正小标宋简体" w:eastAsia="方正小标宋简体"/>
          <w:color w:val="auto"/>
          <w:sz w:val="44"/>
        </w:rPr>
      </w:pPr>
    </w:p>
    <w:p>
      <w:pPr>
        <w:tabs>
          <w:tab w:val="left" w:pos="7560"/>
        </w:tabs>
        <w:snapToGrid w:val="0"/>
        <w:spacing w:line="568" w:lineRule="exact"/>
        <w:jc w:val="both"/>
        <w:rPr>
          <w:rFonts w:hint="eastAsia"/>
        </w:rPr>
      </w:pPr>
      <w:r>
        <w:rPr>
          <w:rFonts w:hint="eastAsia" w:ascii="仿宋_GB2312" w:hAnsi="Calibri" w:eastAsia="仿宋_GB2312"/>
          <w:b w:val="0"/>
          <w:color w:val="auto"/>
          <w:sz w:val="24"/>
        </w:rPr>
        <w:t>注：该表由派出单位填写，组长人选要求：各单位班子成员中的市管干</w:t>
      </w:r>
      <w:bookmarkStart w:id="0" w:name="_GoBack"/>
      <w:bookmarkEnd w:id="0"/>
      <w:r>
        <w:rPr>
          <w:rFonts w:hint="eastAsia" w:ascii="仿宋_GB2312" w:hAnsi="Calibri" w:eastAsia="仿宋_GB2312"/>
          <w:b w:val="0"/>
          <w:color w:val="auto"/>
          <w:sz w:val="24"/>
        </w:rPr>
        <w:t>部，中共党员，一般50岁以下。</w:t>
      </w:r>
    </w:p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41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823E5"/>
    <w:rsid w:val="5038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2021-08-09T06:33:00Z</dcterms:created>
  <dc:creator>Administrator</dc:creator>
  <cp:lastModifiedBy>Administrator</cp:lastModifiedBy>
  <dcterms:modified xsi:type="dcterms:W3CDTF">2021-08-09T06:33:21Z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