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EF9CD" w14:textId="77777777" w:rsidR="00CA6F1D" w:rsidRDefault="00CA6F1D">
      <w:pPr>
        <w:widowControl/>
        <w:snapToGrid w:val="0"/>
        <w:spacing w:line="640" w:lineRule="exact"/>
        <w:jc w:val="center"/>
        <w:rPr>
          <w:rFonts w:ascii="宋体" w:hAnsi="宋体"/>
          <w:b/>
          <w:color w:val="000000"/>
          <w:sz w:val="44"/>
          <w:szCs w:val="44"/>
        </w:rPr>
      </w:pPr>
    </w:p>
    <w:p w14:paraId="7571F553" w14:textId="77777777" w:rsidR="00CA6F1D" w:rsidRDefault="00000000">
      <w:pPr>
        <w:widowControl/>
        <w:snapToGrid w:val="0"/>
        <w:spacing w:line="640" w:lineRule="exact"/>
        <w:jc w:val="center"/>
        <w:rPr>
          <w:rFonts w:ascii="宋体" w:hAnsi="宋体"/>
          <w:b/>
          <w:color w:val="000000"/>
          <w:sz w:val="44"/>
          <w:szCs w:val="44"/>
        </w:rPr>
      </w:pPr>
      <w:r>
        <w:rPr>
          <w:rFonts w:ascii="宋体" w:hAnsi="宋体" w:hint="eastAsia"/>
          <w:b/>
          <w:color w:val="000000"/>
          <w:sz w:val="44"/>
          <w:szCs w:val="44"/>
        </w:rPr>
        <w:t>连山2024年农产品质量安全</w:t>
      </w:r>
    </w:p>
    <w:p w14:paraId="2FDD78C6" w14:textId="77777777" w:rsidR="00CA6F1D" w:rsidRDefault="00000000">
      <w:pPr>
        <w:widowControl/>
        <w:snapToGrid w:val="0"/>
        <w:spacing w:line="640" w:lineRule="exact"/>
        <w:jc w:val="center"/>
        <w:rPr>
          <w:rFonts w:ascii="宋体" w:hAnsi="宋体"/>
          <w:b/>
          <w:color w:val="000000"/>
          <w:sz w:val="44"/>
          <w:szCs w:val="44"/>
        </w:rPr>
      </w:pPr>
      <w:r>
        <w:rPr>
          <w:rFonts w:ascii="宋体" w:hAnsi="宋体" w:hint="eastAsia"/>
          <w:b/>
          <w:color w:val="000000"/>
          <w:sz w:val="44"/>
          <w:szCs w:val="44"/>
        </w:rPr>
        <w:t>委托检测机构遴选</w:t>
      </w:r>
    </w:p>
    <w:p w14:paraId="5E6F1513" w14:textId="77777777" w:rsidR="00CA6F1D" w:rsidRDefault="00CA6F1D">
      <w:pPr>
        <w:widowControl/>
        <w:snapToGrid w:val="0"/>
        <w:spacing w:line="640" w:lineRule="exact"/>
        <w:jc w:val="center"/>
        <w:rPr>
          <w:rFonts w:ascii="宋体" w:hAnsi="宋体"/>
          <w:b/>
          <w:color w:val="000000"/>
          <w:sz w:val="44"/>
          <w:szCs w:val="44"/>
        </w:rPr>
      </w:pPr>
    </w:p>
    <w:p w14:paraId="66886F3D" w14:textId="77777777" w:rsidR="00CA6F1D" w:rsidRDefault="00CA6F1D">
      <w:pPr>
        <w:widowControl/>
        <w:snapToGrid w:val="0"/>
        <w:spacing w:line="640" w:lineRule="exact"/>
        <w:jc w:val="center"/>
        <w:rPr>
          <w:rFonts w:ascii="宋体" w:hAnsi="宋体"/>
          <w:b/>
          <w:color w:val="000000"/>
          <w:sz w:val="44"/>
          <w:szCs w:val="44"/>
        </w:rPr>
      </w:pPr>
    </w:p>
    <w:p w14:paraId="1B20623C" w14:textId="77777777" w:rsidR="00CA6F1D" w:rsidRDefault="00000000">
      <w:pPr>
        <w:widowControl/>
        <w:snapToGrid w:val="0"/>
        <w:jc w:val="center"/>
        <w:rPr>
          <w:rFonts w:ascii="方正小标宋简体" w:eastAsia="方正小标宋简体"/>
          <w:color w:val="000000"/>
          <w:spacing w:val="100"/>
          <w:sz w:val="112"/>
          <w:szCs w:val="112"/>
        </w:rPr>
      </w:pPr>
      <w:r>
        <w:rPr>
          <w:rFonts w:ascii="方正小标宋简体" w:eastAsia="方正小标宋简体" w:hint="eastAsia"/>
          <w:color w:val="000000"/>
          <w:spacing w:val="100"/>
          <w:sz w:val="112"/>
          <w:szCs w:val="112"/>
        </w:rPr>
        <w:t>申</w:t>
      </w:r>
    </w:p>
    <w:p w14:paraId="446560ED" w14:textId="77777777" w:rsidR="00CA6F1D" w:rsidRDefault="00000000">
      <w:pPr>
        <w:widowControl/>
        <w:snapToGrid w:val="0"/>
        <w:jc w:val="center"/>
        <w:rPr>
          <w:rFonts w:ascii="方正小标宋简体" w:eastAsia="方正小标宋简体"/>
          <w:color w:val="000000"/>
          <w:spacing w:val="100"/>
          <w:sz w:val="112"/>
          <w:szCs w:val="112"/>
        </w:rPr>
      </w:pPr>
      <w:r>
        <w:rPr>
          <w:rFonts w:ascii="方正小标宋简体" w:eastAsia="方正小标宋简体" w:hint="eastAsia"/>
          <w:color w:val="000000"/>
          <w:spacing w:val="100"/>
          <w:sz w:val="112"/>
          <w:szCs w:val="112"/>
        </w:rPr>
        <w:t>报</w:t>
      </w:r>
    </w:p>
    <w:p w14:paraId="004448BB" w14:textId="77777777" w:rsidR="00CA6F1D" w:rsidRDefault="00000000">
      <w:pPr>
        <w:widowControl/>
        <w:snapToGrid w:val="0"/>
        <w:jc w:val="center"/>
        <w:rPr>
          <w:rFonts w:ascii="方正小标宋简体" w:eastAsia="方正小标宋简体"/>
          <w:color w:val="000000"/>
          <w:spacing w:val="100"/>
          <w:sz w:val="120"/>
          <w:szCs w:val="120"/>
        </w:rPr>
      </w:pPr>
      <w:r>
        <w:rPr>
          <w:rFonts w:ascii="方正小标宋简体" w:eastAsia="方正小标宋简体" w:hint="eastAsia"/>
          <w:color w:val="000000"/>
          <w:spacing w:val="100"/>
          <w:sz w:val="112"/>
          <w:szCs w:val="112"/>
        </w:rPr>
        <w:t>书</w:t>
      </w:r>
    </w:p>
    <w:p w14:paraId="56A6DF3C" w14:textId="77777777" w:rsidR="00CA6F1D" w:rsidRDefault="00CA6F1D">
      <w:pPr>
        <w:widowControl/>
        <w:snapToGrid w:val="0"/>
        <w:spacing w:line="640" w:lineRule="exact"/>
        <w:jc w:val="center"/>
        <w:rPr>
          <w:rFonts w:ascii="方正小标宋简体" w:eastAsia="方正小标宋简体"/>
          <w:color w:val="000000"/>
          <w:sz w:val="44"/>
        </w:rPr>
      </w:pPr>
    </w:p>
    <w:p w14:paraId="5ACEEE91" w14:textId="77777777" w:rsidR="00CA6F1D" w:rsidRDefault="00CA6F1D">
      <w:pPr>
        <w:widowControl/>
        <w:snapToGrid w:val="0"/>
        <w:spacing w:line="640" w:lineRule="exact"/>
        <w:jc w:val="center"/>
        <w:rPr>
          <w:rFonts w:eastAsia="方正小标宋简体"/>
          <w:color w:val="000000"/>
          <w:sz w:val="44"/>
        </w:rPr>
      </w:pPr>
    </w:p>
    <w:p w14:paraId="4FA31CDF" w14:textId="77777777" w:rsidR="00CA6F1D" w:rsidRDefault="00CA6F1D">
      <w:pPr>
        <w:widowControl/>
        <w:snapToGrid w:val="0"/>
        <w:spacing w:line="640" w:lineRule="exact"/>
        <w:jc w:val="center"/>
        <w:rPr>
          <w:rFonts w:eastAsia="方正小标宋简体"/>
          <w:color w:val="000000"/>
          <w:sz w:val="44"/>
        </w:rPr>
      </w:pPr>
    </w:p>
    <w:p w14:paraId="3F977BF1" w14:textId="77777777" w:rsidR="00CA6F1D" w:rsidRDefault="00000000">
      <w:pPr>
        <w:widowControl/>
        <w:snapToGrid w:val="0"/>
        <w:spacing w:line="640" w:lineRule="exact"/>
        <w:rPr>
          <w:rFonts w:eastAsia="方正小标宋简体"/>
          <w:color w:val="000000"/>
          <w:sz w:val="36"/>
          <w:szCs w:val="36"/>
        </w:rPr>
      </w:pPr>
      <w:r>
        <w:rPr>
          <w:rFonts w:eastAsia="方正小标宋简体" w:hint="eastAsia"/>
          <w:color w:val="000000"/>
          <w:sz w:val="36"/>
          <w:szCs w:val="36"/>
        </w:rPr>
        <w:t>申报单位（盖章）：</w:t>
      </w:r>
    </w:p>
    <w:p w14:paraId="317A99BA" w14:textId="77777777" w:rsidR="00CA6F1D" w:rsidRDefault="00CA6F1D">
      <w:pPr>
        <w:widowControl/>
        <w:snapToGrid w:val="0"/>
        <w:spacing w:line="640" w:lineRule="exact"/>
        <w:jc w:val="center"/>
        <w:rPr>
          <w:rFonts w:eastAsia="方正小标宋简体"/>
          <w:color w:val="000000"/>
          <w:sz w:val="36"/>
          <w:szCs w:val="36"/>
        </w:rPr>
      </w:pPr>
    </w:p>
    <w:p w14:paraId="476851DB" w14:textId="77777777" w:rsidR="00CA6F1D" w:rsidRDefault="00000000">
      <w:pPr>
        <w:widowControl/>
        <w:snapToGrid w:val="0"/>
        <w:spacing w:line="640" w:lineRule="exact"/>
        <w:rPr>
          <w:rFonts w:eastAsia="方正小标宋简体"/>
          <w:color w:val="000000"/>
          <w:sz w:val="36"/>
          <w:szCs w:val="36"/>
        </w:rPr>
      </w:pPr>
      <w:r>
        <w:rPr>
          <w:rFonts w:eastAsia="方正小标宋简体" w:hint="eastAsia"/>
          <w:color w:val="000000"/>
          <w:sz w:val="36"/>
          <w:szCs w:val="36"/>
        </w:rPr>
        <w:t>申报日期：</w:t>
      </w:r>
      <w:r>
        <w:rPr>
          <w:rFonts w:eastAsia="方正小标宋简体"/>
          <w:color w:val="000000"/>
          <w:sz w:val="36"/>
          <w:szCs w:val="36"/>
        </w:rPr>
        <w:t xml:space="preserve">   </w:t>
      </w:r>
      <w:r>
        <w:rPr>
          <w:rFonts w:eastAsia="方正小标宋简体" w:hint="eastAsia"/>
          <w:color w:val="000000"/>
          <w:sz w:val="36"/>
          <w:szCs w:val="36"/>
        </w:rPr>
        <w:t>年</w:t>
      </w:r>
      <w:r>
        <w:rPr>
          <w:rFonts w:eastAsia="方正小标宋简体"/>
          <w:color w:val="000000"/>
          <w:sz w:val="36"/>
          <w:szCs w:val="36"/>
        </w:rPr>
        <w:t xml:space="preserve">   </w:t>
      </w:r>
      <w:r>
        <w:rPr>
          <w:rFonts w:eastAsia="方正小标宋简体" w:hint="eastAsia"/>
          <w:color w:val="000000"/>
          <w:sz w:val="36"/>
          <w:szCs w:val="36"/>
        </w:rPr>
        <w:t>月</w:t>
      </w:r>
      <w:r>
        <w:rPr>
          <w:rFonts w:eastAsia="方正小标宋简体"/>
          <w:color w:val="000000"/>
          <w:sz w:val="36"/>
          <w:szCs w:val="36"/>
        </w:rPr>
        <w:t xml:space="preserve">  </w:t>
      </w:r>
      <w:r>
        <w:rPr>
          <w:rFonts w:eastAsia="方正小标宋简体" w:hint="eastAsia"/>
          <w:color w:val="000000"/>
          <w:sz w:val="36"/>
          <w:szCs w:val="36"/>
        </w:rPr>
        <w:t>日</w:t>
      </w:r>
    </w:p>
    <w:p w14:paraId="08191DDF" w14:textId="77777777" w:rsidR="00CA6F1D" w:rsidRDefault="00CA6F1D">
      <w:pPr>
        <w:widowControl/>
        <w:snapToGrid w:val="0"/>
        <w:spacing w:line="640" w:lineRule="exact"/>
        <w:jc w:val="center"/>
        <w:rPr>
          <w:rFonts w:eastAsia="方正小标宋简体"/>
          <w:color w:val="000000"/>
          <w:sz w:val="36"/>
          <w:szCs w:val="36"/>
        </w:rPr>
      </w:pPr>
    </w:p>
    <w:p w14:paraId="469BA949" w14:textId="77777777" w:rsidR="00CA6F1D" w:rsidRDefault="00CA6F1D">
      <w:pPr>
        <w:widowControl/>
        <w:snapToGrid w:val="0"/>
        <w:spacing w:line="640" w:lineRule="exact"/>
        <w:jc w:val="center"/>
        <w:rPr>
          <w:rFonts w:eastAsia="方正小标宋简体"/>
          <w:color w:val="000000"/>
          <w:sz w:val="36"/>
          <w:szCs w:val="36"/>
        </w:rPr>
      </w:pPr>
    </w:p>
    <w:p w14:paraId="5CBA34FA" w14:textId="77777777" w:rsidR="00CA6F1D" w:rsidRDefault="00CA6F1D">
      <w:pPr>
        <w:widowControl/>
        <w:snapToGrid w:val="0"/>
        <w:spacing w:line="640" w:lineRule="exact"/>
        <w:jc w:val="center"/>
        <w:rPr>
          <w:rFonts w:eastAsia="方正小标宋简体"/>
          <w:color w:val="000000"/>
          <w:sz w:val="36"/>
          <w:szCs w:val="36"/>
        </w:rPr>
      </w:pPr>
    </w:p>
    <w:p w14:paraId="6E8F4464" w14:textId="77777777" w:rsidR="00CA6F1D" w:rsidRDefault="00000000">
      <w:pPr>
        <w:widowControl/>
        <w:snapToGrid w:val="0"/>
        <w:spacing w:line="640" w:lineRule="exact"/>
        <w:jc w:val="center"/>
        <w:rPr>
          <w:rFonts w:eastAsia="方正小标宋简体"/>
          <w:color w:val="000000"/>
          <w:sz w:val="44"/>
        </w:rPr>
      </w:pPr>
      <w:r>
        <w:rPr>
          <w:rFonts w:eastAsia="方正小标宋简体" w:hint="eastAsia"/>
          <w:color w:val="000000"/>
          <w:sz w:val="44"/>
        </w:rPr>
        <w:lastRenderedPageBreak/>
        <w:t>承诺书</w:t>
      </w:r>
    </w:p>
    <w:p w14:paraId="093FADE9" w14:textId="77777777" w:rsidR="00CA6F1D" w:rsidRDefault="00CA6F1D">
      <w:pPr>
        <w:widowControl/>
        <w:snapToGrid w:val="0"/>
        <w:spacing w:line="640" w:lineRule="exact"/>
        <w:jc w:val="center"/>
        <w:rPr>
          <w:rFonts w:eastAsia="方正小标宋简体"/>
          <w:color w:val="000000"/>
          <w:sz w:val="44"/>
        </w:rPr>
      </w:pPr>
    </w:p>
    <w:p w14:paraId="6AFF879A" w14:textId="77777777" w:rsidR="00CA6F1D"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我方承诺已经具备本次遴选应当具备的条件。</w:t>
      </w:r>
    </w:p>
    <w:p w14:paraId="6802157B" w14:textId="77777777" w:rsidR="00CA6F1D"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我方已详细阅读和审查了本次遴选公告的全部文件，并对上述文件均无异议。</w:t>
      </w:r>
    </w:p>
    <w:p w14:paraId="32FEF74F" w14:textId="77777777" w:rsidR="00CA6F1D"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本次提供的文件材料、证明、陈述均是真实、准确的。如果发现文件材料、证明、陈述与事实不符，我方将承担由此而产生的一切后果。同时，我方愿意提供贵局可能另外要求的，与遴选有关的文件资料，并保证我方将要提供的文件资料真实、准确。</w:t>
      </w:r>
    </w:p>
    <w:p w14:paraId="7A62738D" w14:textId="77777777" w:rsidR="00CA6F1D" w:rsidRDefault="00000000">
      <w:pPr>
        <w:widowControl/>
        <w:spacing w:line="540" w:lineRule="exact"/>
        <w:ind w:firstLineChars="200" w:firstLine="640"/>
        <w:rPr>
          <w:rFonts w:ascii="仿宋_GB2312" w:eastAsia="仿宋_GB2312" w:hAnsi="仿宋_GB2312"/>
          <w:color w:val="000000"/>
          <w:sz w:val="32"/>
          <w:shd w:val="clear" w:color="auto" w:fill="FFFFFF"/>
        </w:rPr>
      </w:pPr>
      <w:r>
        <w:rPr>
          <w:rFonts w:ascii="仿宋_GB2312" w:eastAsia="仿宋_GB2312" w:hAnsi="仿宋_GB2312" w:hint="eastAsia"/>
          <w:color w:val="000000"/>
          <w:sz w:val="32"/>
          <w:shd w:val="clear" w:color="auto" w:fill="FFFFFF"/>
        </w:rPr>
        <w:t>我方完全理解本次遴选将综合考虑参选单位人员素质、综合能力、硬件设施、报价等因素，而不一定选取最低报价者作为本次中选者的行为。</w:t>
      </w:r>
    </w:p>
    <w:p w14:paraId="2DF7F0F8" w14:textId="77777777" w:rsidR="00CA6F1D" w:rsidRDefault="00CA6F1D">
      <w:pPr>
        <w:pStyle w:val="a6"/>
        <w:spacing w:before="0" w:beforeAutospacing="0" w:after="0" w:afterAutospacing="0" w:line="450" w:lineRule="atLeast"/>
        <w:jc w:val="both"/>
        <w:rPr>
          <w:rFonts w:ascii="仿宋_GB2312" w:eastAsia="仿宋_GB2312" w:cs="Arial"/>
          <w:spacing w:val="8"/>
          <w:sz w:val="32"/>
          <w:szCs w:val="32"/>
        </w:rPr>
      </w:pPr>
    </w:p>
    <w:p w14:paraId="1BE4209B" w14:textId="77777777" w:rsidR="00CA6F1D" w:rsidRDefault="00CA6F1D">
      <w:pPr>
        <w:pStyle w:val="a6"/>
        <w:spacing w:before="0" w:beforeAutospacing="0" w:after="0" w:afterAutospacing="0" w:line="450" w:lineRule="atLeast"/>
        <w:jc w:val="both"/>
        <w:rPr>
          <w:rFonts w:ascii="仿宋_GB2312" w:eastAsia="仿宋_GB2312" w:cs="Arial"/>
          <w:spacing w:val="8"/>
          <w:sz w:val="32"/>
          <w:szCs w:val="32"/>
        </w:rPr>
      </w:pPr>
    </w:p>
    <w:p w14:paraId="19C38ADD" w14:textId="77777777" w:rsidR="00CA6F1D" w:rsidRDefault="00000000">
      <w:pPr>
        <w:pStyle w:val="a6"/>
        <w:spacing w:before="0" w:beforeAutospacing="0" w:after="0" w:afterAutospacing="0" w:line="450" w:lineRule="atLeast"/>
        <w:ind w:firstLineChars="800" w:firstLine="2688"/>
        <w:jc w:val="both"/>
        <w:rPr>
          <w:rFonts w:ascii="仿宋_GB2312" w:eastAsia="仿宋_GB2312" w:cs="Arial"/>
          <w:spacing w:val="8"/>
          <w:sz w:val="32"/>
          <w:szCs w:val="32"/>
        </w:rPr>
      </w:pPr>
      <w:r>
        <w:rPr>
          <w:rFonts w:ascii="仿宋_GB2312" w:eastAsia="仿宋_GB2312" w:cs="Arial" w:hint="eastAsia"/>
          <w:spacing w:val="8"/>
          <w:sz w:val="32"/>
          <w:szCs w:val="32"/>
        </w:rPr>
        <w:t>法人代表（签字）：</w:t>
      </w:r>
    </w:p>
    <w:p w14:paraId="7DB30EBB" w14:textId="77777777" w:rsidR="00CA6F1D" w:rsidRDefault="00CA6F1D">
      <w:pPr>
        <w:pStyle w:val="a6"/>
        <w:spacing w:before="0" w:beforeAutospacing="0" w:after="0" w:afterAutospacing="0" w:line="450" w:lineRule="atLeast"/>
        <w:ind w:firstLineChars="800" w:firstLine="2688"/>
        <w:jc w:val="both"/>
        <w:rPr>
          <w:rFonts w:ascii="仿宋_GB2312" w:eastAsia="仿宋_GB2312" w:cs="Arial"/>
          <w:spacing w:val="8"/>
          <w:sz w:val="32"/>
          <w:szCs w:val="32"/>
        </w:rPr>
      </w:pPr>
    </w:p>
    <w:p w14:paraId="594922F4" w14:textId="77777777" w:rsidR="00CA6F1D" w:rsidRDefault="00000000">
      <w:pPr>
        <w:pStyle w:val="a6"/>
        <w:spacing w:before="0" w:beforeAutospacing="0" w:after="0" w:afterAutospacing="0" w:line="450" w:lineRule="atLeast"/>
        <w:ind w:firstLineChars="800" w:firstLine="2688"/>
        <w:jc w:val="both"/>
        <w:rPr>
          <w:rFonts w:ascii="仿宋_GB2312" w:eastAsia="仿宋_GB2312" w:cs="Arial"/>
          <w:spacing w:val="8"/>
          <w:sz w:val="32"/>
          <w:szCs w:val="32"/>
        </w:rPr>
      </w:pPr>
      <w:r>
        <w:rPr>
          <w:rFonts w:ascii="仿宋_GB2312" w:eastAsia="仿宋_GB2312" w:cs="Arial" w:hint="eastAsia"/>
          <w:spacing w:val="8"/>
          <w:sz w:val="32"/>
          <w:szCs w:val="32"/>
        </w:rPr>
        <w:t>单位印章：</w:t>
      </w:r>
    </w:p>
    <w:p w14:paraId="65CED0C4" w14:textId="77777777" w:rsidR="00CA6F1D" w:rsidRDefault="00CA6F1D">
      <w:pPr>
        <w:pStyle w:val="a6"/>
        <w:spacing w:before="0" w:beforeAutospacing="0" w:after="0" w:afterAutospacing="0" w:line="450" w:lineRule="atLeast"/>
        <w:ind w:firstLineChars="800" w:firstLine="2688"/>
        <w:jc w:val="both"/>
        <w:rPr>
          <w:rFonts w:ascii="仿宋_GB2312" w:eastAsia="仿宋_GB2312" w:cs="Arial"/>
          <w:spacing w:val="8"/>
          <w:sz w:val="32"/>
          <w:szCs w:val="32"/>
        </w:rPr>
      </w:pPr>
    </w:p>
    <w:p w14:paraId="4A2BDF25" w14:textId="77777777" w:rsidR="00CA6F1D" w:rsidRDefault="00000000">
      <w:pPr>
        <w:pStyle w:val="a6"/>
        <w:spacing w:before="0" w:beforeAutospacing="0" w:after="0" w:afterAutospacing="0" w:line="450" w:lineRule="atLeast"/>
        <w:ind w:firstLineChars="800" w:firstLine="2688"/>
        <w:jc w:val="both"/>
        <w:rPr>
          <w:rFonts w:ascii="仿宋_GB2312" w:eastAsia="仿宋_GB2312" w:cs="Arial"/>
          <w:spacing w:val="8"/>
          <w:sz w:val="32"/>
          <w:szCs w:val="32"/>
        </w:rPr>
      </w:pPr>
      <w:r>
        <w:rPr>
          <w:rFonts w:ascii="仿宋_GB2312" w:eastAsia="仿宋_GB2312" w:cs="Arial" w:hint="eastAsia"/>
          <w:spacing w:val="8"/>
          <w:sz w:val="32"/>
          <w:szCs w:val="32"/>
        </w:rPr>
        <w:t>日</w:t>
      </w:r>
      <w:r>
        <w:rPr>
          <w:rFonts w:ascii="仿宋_GB2312" w:eastAsia="仿宋_GB2312" w:cs="Arial"/>
          <w:spacing w:val="8"/>
          <w:sz w:val="32"/>
          <w:szCs w:val="32"/>
        </w:rPr>
        <w:t xml:space="preserve">   </w:t>
      </w:r>
      <w:r>
        <w:rPr>
          <w:rFonts w:ascii="仿宋_GB2312" w:eastAsia="仿宋_GB2312" w:cs="Arial" w:hint="eastAsia"/>
          <w:spacing w:val="8"/>
          <w:sz w:val="32"/>
          <w:szCs w:val="32"/>
        </w:rPr>
        <w:t>期：</w:t>
      </w:r>
      <w:r>
        <w:rPr>
          <w:rFonts w:ascii="仿宋_GB2312" w:eastAsia="仿宋_GB2312" w:cs="Arial"/>
          <w:spacing w:val="8"/>
          <w:sz w:val="32"/>
          <w:szCs w:val="32"/>
        </w:rPr>
        <w:t xml:space="preserve">   </w:t>
      </w:r>
      <w:r>
        <w:rPr>
          <w:rFonts w:ascii="仿宋_GB2312" w:eastAsia="仿宋_GB2312" w:cs="Arial" w:hint="eastAsia"/>
          <w:spacing w:val="8"/>
          <w:sz w:val="32"/>
          <w:szCs w:val="32"/>
        </w:rPr>
        <w:t>年</w:t>
      </w:r>
      <w:r>
        <w:rPr>
          <w:rFonts w:ascii="仿宋_GB2312" w:eastAsia="仿宋_GB2312" w:cs="Arial"/>
          <w:spacing w:val="8"/>
          <w:sz w:val="32"/>
          <w:szCs w:val="32"/>
        </w:rPr>
        <w:t xml:space="preserve">   </w:t>
      </w:r>
      <w:r>
        <w:rPr>
          <w:rFonts w:ascii="仿宋_GB2312" w:eastAsia="仿宋_GB2312" w:cs="Arial" w:hint="eastAsia"/>
          <w:spacing w:val="8"/>
          <w:sz w:val="32"/>
          <w:szCs w:val="32"/>
        </w:rPr>
        <w:t>月</w:t>
      </w:r>
      <w:r>
        <w:rPr>
          <w:rFonts w:ascii="仿宋_GB2312" w:eastAsia="仿宋_GB2312" w:cs="Arial"/>
          <w:spacing w:val="8"/>
          <w:sz w:val="32"/>
          <w:szCs w:val="32"/>
        </w:rPr>
        <w:t xml:space="preserve">   </w:t>
      </w:r>
      <w:r>
        <w:rPr>
          <w:rFonts w:ascii="仿宋_GB2312" w:eastAsia="仿宋_GB2312" w:cs="Arial" w:hint="eastAsia"/>
          <w:spacing w:val="8"/>
          <w:sz w:val="32"/>
          <w:szCs w:val="32"/>
        </w:rPr>
        <w:t>日</w:t>
      </w:r>
    </w:p>
    <w:p w14:paraId="101C7685" w14:textId="77777777" w:rsidR="00CA6F1D" w:rsidRDefault="00CA6F1D">
      <w:pPr>
        <w:widowControl/>
        <w:snapToGrid w:val="0"/>
        <w:spacing w:line="640" w:lineRule="exact"/>
        <w:jc w:val="center"/>
        <w:rPr>
          <w:rFonts w:eastAsia="方正小标宋简体"/>
          <w:color w:val="000000"/>
          <w:sz w:val="44"/>
        </w:rPr>
      </w:pPr>
    </w:p>
    <w:p w14:paraId="2EFB8B42" w14:textId="77777777" w:rsidR="00CA6F1D" w:rsidRDefault="00CA6F1D">
      <w:pPr>
        <w:widowControl/>
        <w:snapToGrid w:val="0"/>
        <w:spacing w:line="640" w:lineRule="exact"/>
        <w:jc w:val="center"/>
        <w:rPr>
          <w:rFonts w:eastAsia="方正小标宋简体"/>
          <w:color w:val="000000"/>
          <w:sz w:val="44"/>
        </w:rPr>
      </w:pPr>
    </w:p>
    <w:p w14:paraId="031A2CA3" w14:textId="77777777" w:rsidR="00CA6F1D" w:rsidRDefault="00CA6F1D">
      <w:pPr>
        <w:widowControl/>
        <w:snapToGrid w:val="0"/>
        <w:spacing w:line="640" w:lineRule="exact"/>
        <w:rPr>
          <w:rFonts w:eastAsia="方正小标宋简体"/>
          <w:color w:val="000000"/>
          <w:sz w:val="44"/>
        </w:rPr>
      </w:pPr>
    </w:p>
    <w:p w14:paraId="1E2F0B89" w14:textId="77777777" w:rsidR="00CA6F1D" w:rsidRDefault="00000000">
      <w:pPr>
        <w:widowControl/>
        <w:snapToGrid w:val="0"/>
        <w:spacing w:line="640" w:lineRule="exact"/>
        <w:jc w:val="center"/>
        <w:rPr>
          <w:rFonts w:ascii="方正小标宋简体" w:eastAsia="方正小标宋简体"/>
          <w:color w:val="000000"/>
          <w:spacing w:val="-10"/>
          <w:sz w:val="44"/>
          <w:szCs w:val="44"/>
        </w:rPr>
      </w:pPr>
      <w:r>
        <w:rPr>
          <w:rFonts w:eastAsia="方正小标宋简体" w:hint="eastAsia"/>
          <w:color w:val="000000"/>
          <w:sz w:val="44"/>
        </w:rPr>
        <w:lastRenderedPageBreak/>
        <w:t>机构</w:t>
      </w:r>
      <w:r>
        <w:rPr>
          <w:rFonts w:ascii="方正小标宋简体" w:eastAsia="方正小标宋简体" w:hint="eastAsia"/>
          <w:color w:val="000000"/>
          <w:spacing w:val="-10"/>
          <w:sz w:val="44"/>
          <w:szCs w:val="44"/>
        </w:rPr>
        <w:t>基本情况表</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3782"/>
        <w:gridCol w:w="1500"/>
        <w:gridCol w:w="2771"/>
      </w:tblGrid>
      <w:tr w:rsidR="00CA6F1D" w14:paraId="3D94CCEC" w14:textId="77777777">
        <w:trPr>
          <w:trHeight w:val="904"/>
          <w:jc w:val="center"/>
        </w:trPr>
        <w:tc>
          <w:tcPr>
            <w:tcW w:w="1652" w:type="dxa"/>
            <w:vAlign w:val="center"/>
          </w:tcPr>
          <w:p w14:paraId="0DDA4198"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单位名称</w:t>
            </w:r>
          </w:p>
        </w:tc>
        <w:tc>
          <w:tcPr>
            <w:tcW w:w="8053" w:type="dxa"/>
            <w:gridSpan w:val="3"/>
            <w:vAlign w:val="center"/>
          </w:tcPr>
          <w:p w14:paraId="09131EE4" w14:textId="77777777" w:rsidR="00CA6F1D" w:rsidRDefault="00000000">
            <w:pPr>
              <w:widowControl/>
              <w:snapToGrid w:val="0"/>
              <w:jc w:val="center"/>
              <w:rPr>
                <w:rFonts w:eastAsia="仿宋_GB2312"/>
                <w:color w:val="000000"/>
                <w:kern w:val="0"/>
                <w:sz w:val="30"/>
                <w:szCs w:val="30"/>
              </w:rPr>
            </w:pP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hint="eastAsia"/>
                <w:color w:val="000000"/>
                <w:sz w:val="30"/>
                <w:szCs w:val="30"/>
              </w:rPr>
              <w:t>（盖章）</w:t>
            </w:r>
          </w:p>
        </w:tc>
      </w:tr>
      <w:tr w:rsidR="00CA6F1D" w14:paraId="33040871" w14:textId="77777777">
        <w:trPr>
          <w:trHeight w:val="774"/>
          <w:jc w:val="center"/>
        </w:trPr>
        <w:tc>
          <w:tcPr>
            <w:tcW w:w="1652" w:type="dxa"/>
            <w:vAlign w:val="center"/>
          </w:tcPr>
          <w:p w14:paraId="10864723"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单位地址</w:t>
            </w:r>
          </w:p>
        </w:tc>
        <w:tc>
          <w:tcPr>
            <w:tcW w:w="8053" w:type="dxa"/>
            <w:gridSpan w:val="3"/>
            <w:vAlign w:val="center"/>
          </w:tcPr>
          <w:p w14:paraId="0A63D58C" w14:textId="77777777" w:rsidR="00CA6F1D" w:rsidRDefault="00CA6F1D">
            <w:pPr>
              <w:widowControl/>
              <w:snapToGrid w:val="0"/>
              <w:jc w:val="center"/>
              <w:rPr>
                <w:rFonts w:eastAsia="仿宋_GB2312"/>
                <w:color w:val="000000"/>
                <w:kern w:val="0"/>
                <w:sz w:val="30"/>
                <w:szCs w:val="30"/>
              </w:rPr>
            </w:pPr>
          </w:p>
        </w:tc>
      </w:tr>
      <w:tr w:rsidR="00CA6F1D" w14:paraId="5115444E" w14:textId="77777777">
        <w:trPr>
          <w:trHeight w:val="559"/>
          <w:jc w:val="center"/>
        </w:trPr>
        <w:tc>
          <w:tcPr>
            <w:tcW w:w="1652" w:type="dxa"/>
            <w:vAlign w:val="center"/>
          </w:tcPr>
          <w:p w14:paraId="3CC4B3D0"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社会信用统一代码</w:t>
            </w:r>
          </w:p>
        </w:tc>
        <w:tc>
          <w:tcPr>
            <w:tcW w:w="3782" w:type="dxa"/>
            <w:vAlign w:val="center"/>
          </w:tcPr>
          <w:p w14:paraId="61330774" w14:textId="77777777" w:rsidR="00CA6F1D" w:rsidRDefault="00CA6F1D">
            <w:pPr>
              <w:widowControl/>
              <w:snapToGrid w:val="0"/>
              <w:jc w:val="center"/>
              <w:rPr>
                <w:rFonts w:eastAsia="仿宋_GB2312"/>
                <w:color w:val="000000"/>
                <w:kern w:val="0"/>
                <w:sz w:val="30"/>
                <w:szCs w:val="30"/>
              </w:rPr>
            </w:pPr>
          </w:p>
        </w:tc>
        <w:tc>
          <w:tcPr>
            <w:tcW w:w="1500" w:type="dxa"/>
            <w:vAlign w:val="center"/>
          </w:tcPr>
          <w:p w14:paraId="7DB1E59F"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有效日期</w:t>
            </w:r>
          </w:p>
        </w:tc>
        <w:tc>
          <w:tcPr>
            <w:tcW w:w="2771" w:type="dxa"/>
            <w:vAlign w:val="center"/>
          </w:tcPr>
          <w:p w14:paraId="2CC307F6" w14:textId="77777777" w:rsidR="00CA6F1D" w:rsidRDefault="00CA6F1D">
            <w:pPr>
              <w:widowControl/>
              <w:snapToGrid w:val="0"/>
              <w:jc w:val="center"/>
              <w:rPr>
                <w:rFonts w:eastAsia="仿宋_GB2312"/>
                <w:color w:val="000000"/>
                <w:kern w:val="0"/>
                <w:sz w:val="30"/>
                <w:szCs w:val="30"/>
              </w:rPr>
            </w:pPr>
          </w:p>
        </w:tc>
      </w:tr>
      <w:tr w:rsidR="00CA6F1D" w14:paraId="7158B44F" w14:textId="77777777">
        <w:trPr>
          <w:trHeight w:val="1817"/>
          <w:jc w:val="center"/>
        </w:trPr>
        <w:tc>
          <w:tcPr>
            <w:tcW w:w="1652" w:type="dxa"/>
            <w:vAlign w:val="center"/>
          </w:tcPr>
          <w:p w14:paraId="37EA394E"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获得的检测资质及证书证明</w:t>
            </w:r>
          </w:p>
        </w:tc>
        <w:tc>
          <w:tcPr>
            <w:tcW w:w="8053" w:type="dxa"/>
            <w:gridSpan w:val="3"/>
            <w:vAlign w:val="center"/>
          </w:tcPr>
          <w:p w14:paraId="2FA53E6D" w14:textId="77777777" w:rsidR="00CA6F1D" w:rsidRDefault="00CA6F1D">
            <w:pPr>
              <w:widowControl/>
              <w:snapToGrid w:val="0"/>
              <w:jc w:val="center"/>
              <w:rPr>
                <w:rFonts w:eastAsia="仿宋_GB2312"/>
                <w:color w:val="000000"/>
                <w:kern w:val="0"/>
                <w:sz w:val="30"/>
                <w:szCs w:val="30"/>
              </w:rPr>
            </w:pPr>
          </w:p>
        </w:tc>
      </w:tr>
      <w:tr w:rsidR="00CA6F1D" w14:paraId="748273B0" w14:textId="77777777">
        <w:trPr>
          <w:trHeight w:val="1128"/>
          <w:jc w:val="center"/>
        </w:trPr>
        <w:tc>
          <w:tcPr>
            <w:tcW w:w="1652" w:type="dxa"/>
            <w:vAlign w:val="center"/>
          </w:tcPr>
          <w:p w14:paraId="730A3D4C"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专业技术人员数量</w:t>
            </w:r>
          </w:p>
        </w:tc>
        <w:tc>
          <w:tcPr>
            <w:tcW w:w="8053" w:type="dxa"/>
            <w:gridSpan w:val="3"/>
            <w:vAlign w:val="center"/>
          </w:tcPr>
          <w:p w14:paraId="6ADE7D86" w14:textId="77777777" w:rsidR="00CA6F1D" w:rsidRDefault="00000000">
            <w:pPr>
              <w:widowControl/>
              <w:snapToGrid w:val="0"/>
              <w:rPr>
                <w:rFonts w:eastAsia="仿宋_GB2312"/>
                <w:color w:val="000000"/>
                <w:kern w:val="0"/>
                <w:sz w:val="30"/>
                <w:szCs w:val="30"/>
              </w:rPr>
            </w:pPr>
            <w:r>
              <w:rPr>
                <w:rFonts w:eastAsia="仿宋_GB2312"/>
                <w:color w:val="000000"/>
                <w:kern w:val="0"/>
                <w:sz w:val="30"/>
                <w:szCs w:val="30"/>
                <w:u w:val="single"/>
              </w:rPr>
              <w:t xml:space="preserve">          </w:t>
            </w:r>
            <w:r>
              <w:rPr>
                <w:rFonts w:eastAsia="仿宋_GB2312" w:hint="eastAsia"/>
                <w:color w:val="000000"/>
                <w:kern w:val="0"/>
                <w:sz w:val="30"/>
                <w:szCs w:val="30"/>
              </w:rPr>
              <w:t>人。（其中：高级以上职称</w:t>
            </w:r>
            <w:r>
              <w:rPr>
                <w:rFonts w:eastAsia="仿宋_GB2312"/>
                <w:color w:val="000000"/>
                <w:kern w:val="0"/>
                <w:sz w:val="30"/>
                <w:szCs w:val="30"/>
                <w:u w:val="single"/>
              </w:rPr>
              <w:t xml:space="preserve">     </w:t>
            </w:r>
            <w:r>
              <w:rPr>
                <w:rFonts w:eastAsia="仿宋_GB2312" w:hint="eastAsia"/>
                <w:color w:val="000000"/>
                <w:kern w:val="0"/>
                <w:sz w:val="30"/>
                <w:szCs w:val="30"/>
              </w:rPr>
              <w:t>人，中级职称</w:t>
            </w:r>
            <w:r>
              <w:rPr>
                <w:rFonts w:eastAsia="仿宋_GB2312"/>
                <w:color w:val="000000"/>
                <w:kern w:val="0"/>
                <w:sz w:val="30"/>
                <w:szCs w:val="30"/>
                <w:u w:val="single"/>
              </w:rPr>
              <w:t xml:space="preserve">      </w:t>
            </w:r>
            <w:r>
              <w:rPr>
                <w:rFonts w:eastAsia="仿宋_GB2312" w:hint="eastAsia"/>
                <w:color w:val="000000"/>
                <w:kern w:val="0"/>
                <w:sz w:val="30"/>
                <w:szCs w:val="30"/>
              </w:rPr>
              <w:t>人，初级职称</w:t>
            </w:r>
            <w:r>
              <w:rPr>
                <w:rFonts w:eastAsia="仿宋_GB2312"/>
                <w:color w:val="000000"/>
                <w:kern w:val="0"/>
                <w:sz w:val="30"/>
                <w:szCs w:val="30"/>
                <w:u w:val="single"/>
              </w:rPr>
              <w:t xml:space="preserve">     </w:t>
            </w:r>
            <w:r>
              <w:rPr>
                <w:rFonts w:eastAsia="仿宋_GB2312" w:hint="eastAsia"/>
                <w:color w:val="000000"/>
                <w:kern w:val="0"/>
                <w:sz w:val="30"/>
                <w:szCs w:val="30"/>
              </w:rPr>
              <w:t>人。）</w:t>
            </w:r>
          </w:p>
        </w:tc>
      </w:tr>
      <w:tr w:rsidR="00CA6F1D" w14:paraId="13D21388" w14:textId="77777777">
        <w:trPr>
          <w:trHeight w:val="1059"/>
          <w:jc w:val="center"/>
        </w:trPr>
        <w:tc>
          <w:tcPr>
            <w:tcW w:w="1652" w:type="dxa"/>
            <w:vAlign w:val="center"/>
          </w:tcPr>
          <w:p w14:paraId="4B9D2A70"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联系人</w:t>
            </w:r>
          </w:p>
        </w:tc>
        <w:tc>
          <w:tcPr>
            <w:tcW w:w="3782" w:type="dxa"/>
            <w:vAlign w:val="center"/>
          </w:tcPr>
          <w:p w14:paraId="6771DC22" w14:textId="77777777" w:rsidR="00CA6F1D" w:rsidRDefault="00CA6F1D">
            <w:pPr>
              <w:widowControl/>
              <w:snapToGrid w:val="0"/>
              <w:jc w:val="center"/>
              <w:rPr>
                <w:rFonts w:eastAsia="仿宋_GB2312"/>
                <w:color w:val="000000"/>
                <w:kern w:val="0"/>
                <w:sz w:val="30"/>
                <w:szCs w:val="30"/>
              </w:rPr>
            </w:pPr>
          </w:p>
        </w:tc>
        <w:tc>
          <w:tcPr>
            <w:tcW w:w="1500" w:type="dxa"/>
            <w:vAlign w:val="center"/>
          </w:tcPr>
          <w:p w14:paraId="1616EF34"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职务</w:t>
            </w:r>
          </w:p>
        </w:tc>
        <w:tc>
          <w:tcPr>
            <w:tcW w:w="2771" w:type="dxa"/>
            <w:vAlign w:val="center"/>
          </w:tcPr>
          <w:p w14:paraId="08E3521F" w14:textId="77777777" w:rsidR="00CA6F1D" w:rsidRDefault="00CA6F1D">
            <w:pPr>
              <w:snapToGrid w:val="0"/>
              <w:jc w:val="center"/>
              <w:rPr>
                <w:rFonts w:eastAsia="仿宋_GB2312"/>
                <w:color w:val="000000"/>
                <w:kern w:val="0"/>
                <w:sz w:val="30"/>
                <w:szCs w:val="30"/>
              </w:rPr>
            </w:pPr>
          </w:p>
        </w:tc>
      </w:tr>
      <w:tr w:rsidR="00CA6F1D" w14:paraId="44AEF848" w14:textId="77777777">
        <w:trPr>
          <w:trHeight w:val="1059"/>
          <w:jc w:val="center"/>
        </w:trPr>
        <w:tc>
          <w:tcPr>
            <w:tcW w:w="1652" w:type="dxa"/>
            <w:vAlign w:val="center"/>
          </w:tcPr>
          <w:p w14:paraId="7D43F895"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联系电话</w:t>
            </w:r>
          </w:p>
        </w:tc>
        <w:tc>
          <w:tcPr>
            <w:tcW w:w="8053" w:type="dxa"/>
            <w:gridSpan w:val="3"/>
            <w:vAlign w:val="center"/>
          </w:tcPr>
          <w:p w14:paraId="33A46477" w14:textId="77777777" w:rsidR="00CA6F1D" w:rsidRDefault="00CA6F1D">
            <w:pPr>
              <w:snapToGrid w:val="0"/>
              <w:jc w:val="center"/>
              <w:rPr>
                <w:rFonts w:eastAsia="仿宋_GB2312"/>
                <w:color w:val="000000"/>
                <w:kern w:val="0"/>
                <w:sz w:val="30"/>
                <w:szCs w:val="30"/>
              </w:rPr>
            </w:pPr>
          </w:p>
        </w:tc>
      </w:tr>
      <w:tr w:rsidR="00CA6F1D" w14:paraId="6CE73DC0" w14:textId="77777777">
        <w:trPr>
          <w:trHeight w:val="1059"/>
          <w:jc w:val="center"/>
        </w:trPr>
        <w:tc>
          <w:tcPr>
            <w:tcW w:w="1652" w:type="dxa"/>
            <w:vAlign w:val="center"/>
          </w:tcPr>
          <w:p w14:paraId="0777ADD6" w14:textId="77777777" w:rsidR="00CA6F1D" w:rsidRDefault="00000000">
            <w:pPr>
              <w:widowControl/>
              <w:snapToGrid w:val="0"/>
              <w:jc w:val="center"/>
              <w:rPr>
                <w:rFonts w:eastAsia="仿宋_GB2312"/>
                <w:color w:val="000000"/>
                <w:kern w:val="0"/>
                <w:sz w:val="30"/>
                <w:szCs w:val="30"/>
              </w:rPr>
            </w:pPr>
            <w:r>
              <w:rPr>
                <w:rFonts w:eastAsia="仿宋_GB2312" w:hint="eastAsia"/>
                <w:color w:val="000000"/>
                <w:kern w:val="0"/>
                <w:sz w:val="30"/>
                <w:szCs w:val="30"/>
              </w:rPr>
              <w:t>费用报价（总价）</w:t>
            </w:r>
          </w:p>
        </w:tc>
        <w:tc>
          <w:tcPr>
            <w:tcW w:w="8053" w:type="dxa"/>
            <w:gridSpan w:val="3"/>
            <w:vAlign w:val="center"/>
          </w:tcPr>
          <w:p w14:paraId="1554AFC1" w14:textId="77777777" w:rsidR="00CA6F1D" w:rsidRDefault="00CA6F1D">
            <w:pPr>
              <w:snapToGrid w:val="0"/>
              <w:jc w:val="center"/>
              <w:rPr>
                <w:rFonts w:eastAsia="仿宋_GB2312"/>
                <w:color w:val="000000"/>
                <w:kern w:val="0"/>
                <w:sz w:val="30"/>
                <w:szCs w:val="30"/>
              </w:rPr>
            </w:pPr>
          </w:p>
        </w:tc>
      </w:tr>
      <w:tr w:rsidR="00CA6F1D" w14:paraId="26AE5BDD" w14:textId="77777777">
        <w:trPr>
          <w:trHeight w:val="3097"/>
          <w:jc w:val="center"/>
        </w:trPr>
        <w:tc>
          <w:tcPr>
            <w:tcW w:w="9705" w:type="dxa"/>
            <w:gridSpan w:val="4"/>
          </w:tcPr>
          <w:p w14:paraId="7E38E941" w14:textId="77777777" w:rsidR="00CA6F1D" w:rsidRDefault="00000000">
            <w:pPr>
              <w:ind w:firstLineChars="100" w:firstLine="240"/>
              <w:rPr>
                <w:rFonts w:eastAsia="仿宋_GB2312"/>
                <w:color w:val="000000"/>
                <w:sz w:val="24"/>
              </w:rPr>
            </w:pPr>
            <w:r>
              <w:rPr>
                <w:rFonts w:eastAsia="仿宋_GB2312" w:hint="eastAsia"/>
                <w:color w:val="000000"/>
                <w:sz w:val="24"/>
              </w:rPr>
              <w:t>（逐项说明符合连山</w:t>
            </w:r>
            <w:r>
              <w:rPr>
                <w:rFonts w:eastAsia="仿宋_GB2312" w:hint="eastAsia"/>
                <w:color w:val="000000"/>
                <w:sz w:val="24"/>
              </w:rPr>
              <w:t>2024</w:t>
            </w:r>
            <w:r>
              <w:rPr>
                <w:rFonts w:eastAsia="仿宋_GB2312" w:hint="eastAsia"/>
                <w:color w:val="000000"/>
                <w:sz w:val="24"/>
              </w:rPr>
              <w:t>年农产品质量安全委托检测机构遴选所具必备条件的情况，后附证明材料）</w:t>
            </w:r>
          </w:p>
          <w:p w14:paraId="68596237" w14:textId="77777777" w:rsidR="00CA6F1D" w:rsidRDefault="00CA6F1D">
            <w:pPr>
              <w:rPr>
                <w:rFonts w:eastAsia="仿宋_GB2312"/>
                <w:color w:val="000000"/>
                <w:sz w:val="24"/>
              </w:rPr>
            </w:pPr>
          </w:p>
          <w:p w14:paraId="4819BEB5" w14:textId="77777777" w:rsidR="00CA6F1D" w:rsidRDefault="00CA6F1D">
            <w:pPr>
              <w:rPr>
                <w:rFonts w:eastAsia="仿宋_GB2312"/>
                <w:color w:val="000000"/>
                <w:sz w:val="24"/>
              </w:rPr>
            </w:pPr>
          </w:p>
          <w:p w14:paraId="1EB600B8" w14:textId="77777777" w:rsidR="00CA6F1D" w:rsidRDefault="00CA6F1D">
            <w:pPr>
              <w:rPr>
                <w:rFonts w:eastAsia="仿宋_GB2312"/>
                <w:color w:val="000000"/>
                <w:sz w:val="24"/>
              </w:rPr>
            </w:pPr>
          </w:p>
          <w:p w14:paraId="474659F3" w14:textId="77777777" w:rsidR="00CA6F1D" w:rsidRDefault="00CA6F1D">
            <w:pPr>
              <w:rPr>
                <w:rFonts w:eastAsia="仿宋_GB2312"/>
                <w:color w:val="000000"/>
                <w:sz w:val="24"/>
              </w:rPr>
            </w:pPr>
          </w:p>
          <w:p w14:paraId="70F5A793" w14:textId="77777777" w:rsidR="00CA6F1D" w:rsidRDefault="00CA6F1D">
            <w:pPr>
              <w:rPr>
                <w:rFonts w:eastAsia="仿宋_GB2312"/>
                <w:color w:val="000000"/>
                <w:sz w:val="24"/>
              </w:rPr>
            </w:pPr>
          </w:p>
          <w:p w14:paraId="1B2AAC9D" w14:textId="77777777" w:rsidR="00CA6F1D" w:rsidRDefault="00CA6F1D">
            <w:pPr>
              <w:widowControl/>
              <w:jc w:val="left"/>
              <w:rPr>
                <w:rFonts w:eastAsia="仿宋_GB2312"/>
                <w:color w:val="000000"/>
                <w:sz w:val="24"/>
              </w:rPr>
            </w:pPr>
          </w:p>
          <w:p w14:paraId="4F2CC067" w14:textId="77777777" w:rsidR="00CA6F1D" w:rsidRDefault="00CA6F1D">
            <w:pPr>
              <w:widowControl/>
              <w:jc w:val="left"/>
              <w:rPr>
                <w:rFonts w:eastAsia="仿宋_GB2312"/>
                <w:color w:val="000000"/>
                <w:sz w:val="24"/>
              </w:rPr>
            </w:pPr>
          </w:p>
          <w:p w14:paraId="02DE0032" w14:textId="77777777" w:rsidR="00CA6F1D" w:rsidRDefault="00CA6F1D">
            <w:pPr>
              <w:widowControl/>
              <w:jc w:val="left"/>
              <w:rPr>
                <w:rFonts w:eastAsia="仿宋_GB2312"/>
                <w:color w:val="000000"/>
                <w:sz w:val="24"/>
              </w:rPr>
            </w:pPr>
          </w:p>
          <w:p w14:paraId="19BA2A4D" w14:textId="77777777" w:rsidR="00CA6F1D" w:rsidRDefault="00CA6F1D">
            <w:pPr>
              <w:widowControl/>
              <w:jc w:val="left"/>
              <w:rPr>
                <w:rFonts w:eastAsia="仿宋_GB2312"/>
                <w:color w:val="000000"/>
                <w:sz w:val="24"/>
              </w:rPr>
            </w:pPr>
          </w:p>
          <w:p w14:paraId="15F57EEE" w14:textId="77777777" w:rsidR="00CA6F1D" w:rsidRDefault="00CA6F1D">
            <w:pPr>
              <w:widowControl/>
              <w:jc w:val="left"/>
              <w:rPr>
                <w:rFonts w:eastAsia="仿宋_GB2312"/>
                <w:color w:val="000000"/>
                <w:sz w:val="24"/>
              </w:rPr>
            </w:pPr>
          </w:p>
          <w:p w14:paraId="0613285C" w14:textId="77777777" w:rsidR="00CA6F1D" w:rsidRDefault="00CA6F1D">
            <w:pPr>
              <w:widowControl/>
              <w:jc w:val="left"/>
              <w:rPr>
                <w:rFonts w:eastAsia="仿宋_GB2312"/>
                <w:color w:val="000000"/>
                <w:sz w:val="24"/>
              </w:rPr>
            </w:pPr>
          </w:p>
          <w:p w14:paraId="2800183B" w14:textId="77777777" w:rsidR="00CA6F1D" w:rsidRDefault="00CA6F1D">
            <w:pPr>
              <w:rPr>
                <w:rFonts w:eastAsia="仿宋_GB2312"/>
                <w:color w:val="000000"/>
                <w:sz w:val="24"/>
              </w:rPr>
            </w:pPr>
          </w:p>
        </w:tc>
      </w:tr>
      <w:tr w:rsidR="00CA6F1D" w14:paraId="7EABFEE3" w14:textId="77777777">
        <w:trPr>
          <w:trHeight w:val="3097"/>
          <w:jc w:val="center"/>
        </w:trPr>
        <w:tc>
          <w:tcPr>
            <w:tcW w:w="9705" w:type="dxa"/>
            <w:gridSpan w:val="4"/>
          </w:tcPr>
          <w:p w14:paraId="0A06EB41" w14:textId="77777777" w:rsidR="00CA6F1D" w:rsidRDefault="00000000">
            <w:pPr>
              <w:ind w:firstLineChars="100" w:firstLine="240"/>
              <w:rPr>
                <w:rFonts w:eastAsia="仿宋_GB2312"/>
                <w:color w:val="000000"/>
                <w:sz w:val="24"/>
              </w:rPr>
            </w:pPr>
            <w:r>
              <w:rPr>
                <w:rFonts w:eastAsia="仿宋_GB2312" w:hint="eastAsia"/>
                <w:color w:val="000000"/>
                <w:sz w:val="24"/>
              </w:rPr>
              <w:lastRenderedPageBreak/>
              <w:t>（承担连山</w:t>
            </w:r>
            <w:r>
              <w:rPr>
                <w:rFonts w:eastAsia="仿宋_GB2312" w:hint="eastAsia"/>
                <w:color w:val="000000"/>
                <w:sz w:val="24"/>
              </w:rPr>
              <w:t>2024</w:t>
            </w:r>
            <w:r>
              <w:rPr>
                <w:rFonts w:eastAsia="仿宋_GB2312" w:hint="eastAsia"/>
                <w:color w:val="000000"/>
                <w:sz w:val="24"/>
              </w:rPr>
              <w:t>年农产品质量安全委托检测机构遴选项目的具体优势说明及以往承担类似项目的说明和证明）</w:t>
            </w:r>
          </w:p>
          <w:p w14:paraId="467BD868" w14:textId="77777777" w:rsidR="00CA6F1D" w:rsidRDefault="00CA6F1D">
            <w:pPr>
              <w:ind w:firstLineChars="100" w:firstLine="240"/>
              <w:rPr>
                <w:rFonts w:eastAsia="仿宋_GB2312"/>
                <w:color w:val="000000"/>
                <w:sz w:val="24"/>
              </w:rPr>
            </w:pPr>
          </w:p>
          <w:p w14:paraId="1829E5AD" w14:textId="77777777" w:rsidR="00CA6F1D" w:rsidRDefault="00CA6F1D">
            <w:pPr>
              <w:ind w:firstLineChars="100" w:firstLine="240"/>
              <w:rPr>
                <w:rFonts w:eastAsia="仿宋_GB2312"/>
                <w:color w:val="000000"/>
                <w:sz w:val="24"/>
              </w:rPr>
            </w:pPr>
          </w:p>
          <w:p w14:paraId="1A5CD3CC" w14:textId="77777777" w:rsidR="00CA6F1D" w:rsidRDefault="00CA6F1D">
            <w:pPr>
              <w:ind w:firstLineChars="100" w:firstLine="240"/>
              <w:rPr>
                <w:rFonts w:eastAsia="仿宋_GB2312"/>
                <w:color w:val="000000"/>
                <w:sz w:val="24"/>
              </w:rPr>
            </w:pPr>
          </w:p>
          <w:p w14:paraId="76360A8E" w14:textId="77777777" w:rsidR="00CA6F1D" w:rsidRDefault="00CA6F1D">
            <w:pPr>
              <w:ind w:firstLineChars="100" w:firstLine="240"/>
              <w:rPr>
                <w:rFonts w:eastAsia="仿宋_GB2312"/>
                <w:color w:val="000000"/>
                <w:sz w:val="24"/>
              </w:rPr>
            </w:pPr>
          </w:p>
          <w:p w14:paraId="123FD470" w14:textId="77777777" w:rsidR="00CA6F1D" w:rsidRDefault="00CA6F1D">
            <w:pPr>
              <w:ind w:firstLineChars="100" w:firstLine="240"/>
              <w:rPr>
                <w:rFonts w:eastAsia="仿宋_GB2312"/>
                <w:color w:val="000000"/>
                <w:sz w:val="24"/>
              </w:rPr>
            </w:pPr>
          </w:p>
          <w:p w14:paraId="35C58110" w14:textId="77777777" w:rsidR="00CA6F1D" w:rsidRDefault="00CA6F1D">
            <w:pPr>
              <w:ind w:firstLineChars="100" w:firstLine="240"/>
              <w:rPr>
                <w:rFonts w:eastAsia="仿宋_GB2312"/>
                <w:color w:val="000000"/>
                <w:sz w:val="24"/>
              </w:rPr>
            </w:pPr>
          </w:p>
          <w:p w14:paraId="74F51B60" w14:textId="77777777" w:rsidR="00CA6F1D" w:rsidRDefault="00CA6F1D">
            <w:pPr>
              <w:ind w:firstLineChars="100" w:firstLine="240"/>
              <w:rPr>
                <w:rFonts w:eastAsia="仿宋_GB2312"/>
                <w:color w:val="000000"/>
                <w:sz w:val="24"/>
              </w:rPr>
            </w:pPr>
          </w:p>
          <w:p w14:paraId="7A282689" w14:textId="77777777" w:rsidR="00CA6F1D" w:rsidRDefault="00CA6F1D">
            <w:pPr>
              <w:ind w:firstLineChars="100" w:firstLine="240"/>
              <w:rPr>
                <w:rFonts w:eastAsia="仿宋_GB2312"/>
                <w:color w:val="000000"/>
                <w:sz w:val="24"/>
              </w:rPr>
            </w:pPr>
          </w:p>
          <w:p w14:paraId="715B4EED" w14:textId="77777777" w:rsidR="00CA6F1D" w:rsidRDefault="00CA6F1D">
            <w:pPr>
              <w:ind w:firstLineChars="100" w:firstLine="240"/>
              <w:rPr>
                <w:rFonts w:eastAsia="仿宋_GB2312"/>
                <w:color w:val="000000"/>
                <w:sz w:val="24"/>
              </w:rPr>
            </w:pPr>
          </w:p>
          <w:p w14:paraId="56EFCF5C" w14:textId="77777777" w:rsidR="00CA6F1D" w:rsidRDefault="00CA6F1D">
            <w:pPr>
              <w:ind w:firstLineChars="100" w:firstLine="240"/>
              <w:rPr>
                <w:rFonts w:eastAsia="仿宋_GB2312"/>
                <w:color w:val="000000"/>
                <w:sz w:val="24"/>
              </w:rPr>
            </w:pPr>
          </w:p>
          <w:p w14:paraId="48F2E09A" w14:textId="77777777" w:rsidR="00CA6F1D" w:rsidRDefault="00CA6F1D">
            <w:pPr>
              <w:ind w:firstLineChars="100" w:firstLine="240"/>
              <w:rPr>
                <w:rFonts w:eastAsia="仿宋_GB2312"/>
                <w:color w:val="000000"/>
                <w:sz w:val="24"/>
              </w:rPr>
            </w:pPr>
          </w:p>
          <w:p w14:paraId="289F482B" w14:textId="77777777" w:rsidR="00CA6F1D" w:rsidRDefault="00CA6F1D">
            <w:pPr>
              <w:ind w:firstLineChars="100" w:firstLine="240"/>
              <w:rPr>
                <w:rFonts w:eastAsia="仿宋_GB2312"/>
                <w:color w:val="000000"/>
                <w:sz w:val="24"/>
              </w:rPr>
            </w:pPr>
          </w:p>
          <w:p w14:paraId="01A05365" w14:textId="77777777" w:rsidR="00CA6F1D" w:rsidRDefault="00CA6F1D">
            <w:pPr>
              <w:rPr>
                <w:rFonts w:eastAsia="仿宋_GB2312"/>
                <w:color w:val="000000"/>
                <w:sz w:val="24"/>
              </w:rPr>
            </w:pPr>
          </w:p>
        </w:tc>
      </w:tr>
      <w:tr w:rsidR="00CA6F1D" w14:paraId="10D19EEC" w14:textId="77777777">
        <w:trPr>
          <w:trHeight w:val="1855"/>
          <w:jc w:val="center"/>
        </w:trPr>
        <w:tc>
          <w:tcPr>
            <w:tcW w:w="9705" w:type="dxa"/>
            <w:gridSpan w:val="4"/>
          </w:tcPr>
          <w:p w14:paraId="275E4952" w14:textId="77777777" w:rsidR="00CA6F1D" w:rsidRDefault="00000000">
            <w:pPr>
              <w:jc w:val="left"/>
              <w:rPr>
                <w:rFonts w:eastAsia="仿宋_GB2312"/>
                <w:color w:val="000000"/>
                <w:sz w:val="24"/>
              </w:rPr>
            </w:pPr>
            <w:r>
              <w:rPr>
                <w:rFonts w:eastAsia="仿宋_GB2312" w:hint="eastAsia"/>
                <w:color w:val="000000"/>
                <w:sz w:val="24"/>
              </w:rPr>
              <w:t>其他情况说明</w:t>
            </w:r>
          </w:p>
          <w:p w14:paraId="672FA1BC" w14:textId="77777777" w:rsidR="00CA6F1D" w:rsidRDefault="00CA6F1D">
            <w:pPr>
              <w:jc w:val="left"/>
              <w:rPr>
                <w:rFonts w:eastAsia="仿宋_GB2312"/>
                <w:color w:val="000000"/>
                <w:sz w:val="24"/>
              </w:rPr>
            </w:pPr>
          </w:p>
          <w:p w14:paraId="295C860F" w14:textId="77777777" w:rsidR="00CA6F1D" w:rsidRDefault="00CA6F1D">
            <w:pPr>
              <w:jc w:val="left"/>
              <w:rPr>
                <w:rFonts w:eastAsia="仿宋_GB2312"/>
                <w:color w:val="000000"/>
                <w:sz w:val="24"/>
              </w:rPr>
            </w:pPr>
          </w:p>
          <w:p w14:paraId="5D8FC257" w14:textId="77777777" w:rsidR="00CA6F1D" w:rsidRDefault="00CA6F1D">
            <w:pPr>
              <w:jc w:val="left"/>
              <w:rPr>
                <w:rFonts w:eastAsia="仿宋_GB2312"/>
                <w:color w:val="000000"/>
                <w:sz w:val="24"/>
              </w:rPr>
            </w:pPr>
          </w:p>
          <w:p w14:paraId="6F1F7C16" w14:textId="77777777" w:rsidR="00CA6F1D" w:rsidRDefault="00CA6F1D">
            <w:pPr>
              <w:jc w:val="left"/>
              <w:rPr>
                <w:rFonts w:eastAsia="仿宋_GB2312"/>
                <w:color w:val="000000"/>
                <w:sz w:val="24"/>
              </w:rPr>
            </w:pPr>
          </w:p>
          <w:p w14:paraId="25E85B32" w14:textId="77777777" w:rsidR="00CA6F1D" w:rsidRDefault="00CA6F1D">
            <w:pPr>
              <w:jc w:val="left"/>
              <w:rPr>
                <w:rFonts w:eastAsia="仿宋_GB2312"/>
                <w:color w:val="000000"/>
                <w:sz w:val="24"/>
              </w:rPr>
            </w:pPr>
          </w:p>
          <w:p w14:paraId="5DFF42BC" w14:textId="77777777" w:rsidR="00CA6F1D" w:rsidRDefault="00CA6F1D">
            <w:pPr>
              <w:jc w:val="left"/>
              <w:rPr>
                <w:rFonts w:eastAsia="仿宋_GB2312"/>
                <w:color w:val="000000"/>
                <w:sz w:val="24"/>
              </w:rPr>
            </w:pPr>
          </w:p>
          <w:p w14:paraId="24B021A1" w14:textId="77777777" w:rsidR="00CA6F1D" w:rsidRDefault="00CA6F1D">
            <w:pPr>
              <w:jc w:val="left"/>
              <w:rPr>
                <w:rFonts w:eastAsia="仿宋_GB2312"/>
                <w:color w:val="000000"/>
                <w:sz w:val="24"/>
              </w:rPr>
            </w:pPr>
          </w:p>
          <w:p w14:paraId="1406F695" w14:textId="77777777" w:rsidR="00CA6F1D" w:rsidRDefault="00CA6F1D">
            <w:pPr>
              <w:jc w:val="left"/>
              <w:rPr>
                <w:rFonts w:eastAsia="仿宋_GB2312"/>
                <w:color w:val="000000"/>
                <w:sz w:val="24"/>
              </w:rPr>
            </w:pPr>
          </w:p>
          <w:p w14:paraId="6A2E647A" w14:textId="77777777" w:rsidR="00CA6F1D" w:rsidRDefault="00CA6F1D">
            <w:pPr>
              <w:jc w:val="left"/>
              <w:rPr>
                <w:rFonts w:eastAsia="仿宋_GB2312"/>
                <w:color w:val="000000"/>
                <w:sz w:val="24"/>
              </w:rPr>
            </w:pPr>
          </w:p>
        </w:tc>
      </w:tr>
    </w:tbl>
    <w:p w14:paraId="54CA8E36" w14:textId="77777777" w:rsidR="00CA6F1D" w:rsidRDefault="00000000">
      <w:pPr>
        <w:spacing w:line="400" w:lineRule="exact"/>
        <w:rPr>
          <w:rFonts w:eastAsia="仿宋_GB2312"/>
          <w:color w:val="000000"/>
          <w:sz w:val="24"/>
        </w:rPr>
      </w:pPr>
      <w:r>
        <w:rPr>
          <w:rFonts w:eastAsia="仿宋_GB2312" w:hint="eastAsia"/>
          <w:color w:val="000000"/>
          <w:sz w:val="24"/>
        </w:rPr>
        <w:t>注</w:t>
      </w:r>
      <w:r>
        <w:rPr>
          <w:rFonts w:eastAsia="仿宋_GB2312"/>
          <w:color w:val="000000"/>
          <w:sz w:val="24"/>
        </w:rPr>
        <w:t>:</w:t>
      </w:r>
      <w:r>
        <w:rPr>
          <w:rFonts w:eastAsia="仿宋_GB2312" w:hint="eastAsia"/>
          <w:color w:val="000000"/>
          <w:sz w:val="24"/>
        </w:rPr>
        <w:t>表格可以根据需要延长或进行适当调整。</w:t>
      </w:r>
    </w:p>
    <w:p w14:paraId="79BE9C95" w14:textId="77777777" w:rsidR="00CA6F1D" w:rsidRDefault="00CA6F1D"/>
    <w:p w14:paraId="208A00B5" w14:textId="77777777" w:rsidR="00CA6F1D" w:rsidRDefault="00CA6F1D"/>
    <w:p w14:paraId="6949EDE7" w14:textId="77777777" w:rsidR="00CA6F1D" w:rsidRDefault="00CA6F1D"/>
    <w:p w14:paraId="5438A211" w14:textId="77777777" w:rsidR="00CA6F1D" w:rsidRDefault="00CA6F1D"/>
    <w:p w14:paraId="1BAE3647" w14:textId="77777777" w:rsidR="00CA6F1D" w:rsidRDefault="00CA6F1D"/>
    <w:p w14:paraId="0564FBF1" w14:textId="77777777" w:rsidR="00CA6F1D" w:rsidRDefault="00CA6F1D"/>
    <w:p w14:paraId="0E21FE3B" w14:textId="77777777" w:rsidR="00CA6F1D" w:rsidRDefault="00CA6F1D"/>
    <w:p w14:paraId="4922E152" w14:textId="77777777" w:rsidR="00CA6F1D" w:rsidRDefault="00000000">
      <w:pPr>
        <w:spacing w:line="560" w:lineRule="exact"/>
        <w:jc w:val="center"/>
        <w:rPr>
          <w:rFonts w:eastAsia="方正小标宋简体"/>
          <w:color w:val="000000"/>
          <w:sz w:val="32"/>
          <w:szCs w:val="32"/>
        </w:rPr>
      </w:pPr>
      <w:r>
        <w:rPr>
          <w:rFonts w:eastAsia="方正小标宋简体" w:hint="eastAsia"/>
          <w:color w:val="000000"/>
          <w:sz w:val="32"/>
          <w:szCs w:val="32"/>
        </w:rPr>
        <w:t>连山</w:t>
      </w:r>
      <w:r>
        <w:rPr>
          <w:rFonts w:eastAsia="方正小标宋简体" w:hint="eastAsia"/>
          <w:color w:val="000000"/>
          <w:sz w:val="32"/>
          <w:szCs w:val="32"/>
        </w:rPr>
        <w:t>2024</w:t>
      </w:r>
      <w:r>
        <w:rPr>
          <w:rFonts w:eastAsia="方正小标宋简体" w:hint="eastAsia"/>
          <w:color w:val="000000"/>
          <w:sz w:val="32"/>
          <w:szCs w:val="32"/>
        </w:rPr>
        <w:t>年农产品质量安全委托检测</w:t>
      </w:r>
    </w:p>
    <w:p w14:paraId="5A2ACFFE" w14:textId="77777777" w:rsidR="00CA6F1D" w:rsidRDefault="00000000">
      <w:pPr>
        <w:spacing w:line="560" w:lineRule="exact"/>
        <w:jc w:val="center"/>
        <w:rPr>
          <w:rFonts w:eastAsia="方正小标宋简体"/>
          <w:color w:val="000000"/>
          <w:sz w:val="32"/>
          <w:szCs w:val="32"/>
        </w:rPr>
      </w:pPr>
      <w:r>
        <w:rPr>
          <w:rFonts w:eastAsia="方正小标宋简体" w:hint="eastAsia"/>
          <w:color w:val="000000"/>
          <w:sz w:val="32"/>
          <w:szCs w:val="32"/>
        </w:rPr>
        <w:t>费用报价明细</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tblGrid>
      <w:tr w:rsidR="00CA6F1D" w14:paraId="4A3FEAC3" w14:textId="77777777">
        <w:tc>
          <w:tcPr>
            <w:tcW w:w="9174" w:type="dxa"/>
          </w:tcPr>
          <w:p w14:paraId="377A2EDF" w14:textId="77777777" w:rsidR="00CA6F1D" w:rsidRDefault="00CA6F1D">
            <w:pPr>
              <w:spacing w:line="400" w:lineRule="exact"/>
              <w:rPr>
                <w:rFonts w:eastAsia="仿宋_GB2312"/>
                <w:color w:val="000000"/>
                <w:sz w:val="32"/>
                <w:szCs w:val="32"/>
              </w:rPr>
            </w:pPr>
          </w:p>
          <w:p w14:paraId="6564F48E" w14:textId="77777777" w:rsidR="00CA6F1D" w:rsidRDefault="00CA6F1D">
            <w:pPr>
              <w:spacing w:line="400" w:lineRule="exact"/>
              <w:rPr>
                <w:rFonts w:eastAsia="仿宋_GB2312"/>
                <w:color w:val="000000"/>
                <w:sz w:val="32"/>
                <w:szCs w:val="32"/>
              </w:rPr>
            </w:pPr>
          </w:p>
          <w:p w14:paraId="6D06D9BA" w14:textId="77777777" w:rsidR="00CA6F1D" w:rsidRDefault="00CA6F1D">
            <w:pPr>
              <w:spacing w:line="400" w:lineRule="exact"/>
              <w:rPr>
                <w:rFonts w:eastAsia="仿宋_GB2312"/>
                <w:color w:val="000000"/>
                <w:sz w:val="32"/>
                <w:szCs w:val="32"/>
              </w:rPr>
            </w:pPr>
          </w:p>
          <w:p w14:paraId="3ADBB539" w14:textId="77777777" w:rsidR="00CA6F1D" w:rsidRDefault="00CA6F1D">
            <w:pPr>
              <w:spacing w:line="400" w:lineRule="exact"/>
              <w:rPr>
                <w:rFonts w:eastAsia="仿宋_GB2312"/>
                <w:color w:val="000000"/>
                <w:sz w:val="32"/>
                <w:szCs w:val="32"/>
              </w:rPr>
            </w:pPr>
          </w:p>
          <w:p w14:paraId="19C420E7" w14:textId="77777777" w:rsidR="00CA6F1D" w:rsidRDefault="00CA6F1D">
            <w:pPr>
              <w:spacing w:line="400" w:lineRule="exact"/>
              <w:rPr>
                <w:rFonts w:eastAsia="仿宋_GB2312"/>
                <w:color w:val="000000"/>
                <w:sz w:val="32"/>
                <w:szCs w:val="32"/>
              </w:rPr>
            </w:pPr>
          </w:p>
          <w:p w14:paraId="142F058D" w14:textId="77777777" w:rsidR="00CA6F1D" w:rsidRDefault="00CA6F1D">
            <w:pPr>
              <w:spacing w:line="400" w:lineRule="exact"/>
              <w:rPr>
                <w:rFonts w:eastAsia="仿宋_GB2312"/>
                <w:color w:val="000000"/>
                <w:sz w:val="32"/>
                <w:szCs w:val="32"/>
              </w:rPr>
            </w:pPr>
          </w:p>
          <w:p w14:paraId="6AF4BE93" w14:textId="77777777" w:rsidR="00CA6F1D" w:rsidRDefault="00CA6F1D">
            <w:pPr>
              <w:spacing w:line="400" w:lineRule="exact"/>
              <w:rPr>
                <w:rFonts w:eastAsia="仿宋_GB2312"/>
                <w:color w:val="000000"/>
                <w:sz w:val="32"/>
                <w:szCs w:val="32"/>
              </w:rPr>
            </w:pPr>
          </w:p>
        </w:tc>
      </w:tr>
    </w:tbl>
    <w:p w14:paraId="111E2145" w14:textId="77777777" w:rsidR="00CA6F1D" w:rsidRDefault="00CA6F1D">
      <w:pPr>
        <w:rPr>
          <w:rFonts w:ascii="仿宋_GB2312" w:eastAsia="仿宋_GB2312"/>
          <w:bCs/>
          <w:snapToGrid w:val="0"/>
          <w:kern w:val="0"/>
          <w:sz w:val="32"/>
          <w:szCs w:val="44"/>
        </w:rPr>
      </w:pPr>
    </w:p>
    <w:sectPr w:rsidR="00CA6F1D">
      <w:footerReference w:type="default" r:id="rId7"/>
      <w:pgSz w:w="11906" w:h="16838"/>
      <w:pgMar w:top="1440" w:right="1746"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1B8A6" w14:textId="77777777" w:rsidR="003406F8" w:rsidRDefault="003406F8">
      <w:r>
        <w:separator/>
      </w:r>
    </w:p>
  </w:endnote>
  <w:endnote w:type="continuationSeparator" w:id="0">
    <w:p w14:paraId="204ED2E2" w14:textId="77777777" w:rsidR="003406F8" w:rsidRDefault="0034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script"/>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64B3" w14:textId="77777777" w:rsidR="00CA6F1D" w:rsidRDefault="00000000">
    <w:pPr>
      <w:pStyle w:val="a4"/>
    </w:pPr>
    <w:r>
      <w:rPr>
        <w:noProof/>
      </w:rPr>
      <mc:AlternateContent>
        <mc:Choice Requires="wps">
          <w:drawing>
            <wp:anchor distT="0" distB="0" distL="114300" distR="114300" simplePos="0" relativeHeight="251659264" behindDoc="0" locked="0" layoutInCell="1" allowOverlap="1" wp14:anchorId="58FD8096" wp14:editId="103AD87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AB70" w14:textId="77777777" w:rsidR="00CA6F1D"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FD809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8EAB70" w14:textId="77777777" w:rsidR="00CA6F1D"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FC66A" w14:textId="77777777" w:rsidR="003406F8" w:rsidRDefault="003406F8">
      <w:r>
        <w:separator/>
      </w:r>
    </w:p>
  </w:footnote>
  <w:footnote w:type="continuationSeparator" w:id="0">
    <w:p w14:paraId="1E739626" w14:textId="77777777" w:rsidR="003406F8" w:rsidRDefault="0034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021575"/>
    <w:rsid w:val="F53DE0C2"/>
    <w:rsid w:val="FBAB1AFD"/>
    <w:rsid w:val="003406F8"/>
    <w:rsid w:val="00387B32"/>
    <w:rsid w:val="00CA6F1D"/>
    <w:rsid w:val="00FC7EBA"/>
    <w:rsid w:val="03A655FA"/>
    <w:rsid w:val="0B915A91"/>
    <w:rsid w:val="0CD1152F"/>
    <w:rsid w:val="10745B13"/>
    <w:rsid w:val="12380BF9"/>
    <w:rsid w:val="13C07404"/>
    <w:rsid w:val="17500E5F"/>
    <w:rsid w:val="176F60A0"/>
    <w:rsid w:val="18CF1377"/>
    <w:rsid w:val="19021575"/>
    <w:rsid w:val="19527308"/>
    <w:rsid w:val="1B7502AB"/>
    <w:rsid w:val="1D227F86"/>
    <w:rsid w:val="1D2B4DEF"/>
    <w:rsid w:val="1E2250C4"/>
    <w:rsid w:val="2174231A"/>
    <w:rsid w:val="28042A54"/>
    <w:rsid w:val="28931751"/>
    <w:rsid w:val="28941477"/>
    <w:rsid w:val="2B1F0082"/>
    <w:rsid w:val="2D1577F0"/>
    <w:rsid w:val="32A72DD2"/>
    <w:rsid w:val="32A966F1"/>
    <w:rsid w:val="32D44852"/>
    <w:rsid w:val="33A075FE"/>
    <w:rsid w:val="35F7E531"/>
    <w:rsid w:val="3BDFDFF4"/>
    <w:rsid w:val="3F5204A4"/>
    <w:rsid w:val="3F845F8F"/>
    <w:rsid w:val="400E348A"/>
    <w:rsid w:val="416429BC"/>
    <w:rsid w:val="4346040E"/>
    <w:rsid w:val="4401679F"/>
    <w:rsid w:val="45AB57D5"/>
    <w:rsid w:val="46B820DD"/>
    <w:rsid w:val="48C91A01"/>
    <w:rsid w:val="4B1D173C"/>
    <w:rsid w:val="4E1D7C3E"/>
    <w:rsid w:val="50067F1F"/>
    <w:rsid w:val="5B165A9A"/>
    <w:rsid w:val="5CAA432D"/>
    <w:rsid w:val="5DCA420B"/>
    <w:rsid w:val="5E445A12"/>
    <w:rsid w:val="5E6D3902"/>
    <w:rsid w:val="614F7764"/>
    <w:rsid w:val="62C80EDC"/>
    <w:rsid w:val="630E02CA"/>
    <w:rsid w:val="65FA0FCA"/>
    <w:rsid w:val="6A1134A9"/>
    <w:rsid w:val="6A795388"/>
    <w:rsid w:val="6B1B0016"/>
    <w:rsid w:val="6DCE1D2C"/>
    <w:rsid w:val="6F3B6D5D"/>
    <w:rsid w:val="6F43634E"/>
    <w:rsid w:val="71586A58"/>
    <w:rsid w:val="79071DC7"/>
    <w:rsid w:val="7D7C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F538E"/>
  <w15:docId w15:val="{9107F111-0FDE-42EA-B8D4-F85F3793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qFormat/>
    <w:pPr>
      <w:spacing w:after="120"/>
      <w:ind w:leftChars="200" w:left="420"/>
    </w:pPr>
  </w:style>
  <w:style w:type="paragraph" w:styleId="2">
    <w:name w:val="Body Text First Indent 2"/>
    <w:basedOn w:val="a3"/>
    <w:next w:val="a"/>
    <w:qFormat/>
    <w:pPr>
      <w:spacing w:line="360" w:lineRule="auto"/>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sz w:val="24"/>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51">
    <w:name w:val="font51"/>
    <w:qFormat/>
    <w:rPr>
      <w:rFonts w:ascii="Arial" w:hAnsi="Arial" w:cs="Arial"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Qgzlsx@outlook.com</cp:lastModifiedBy>
  <cp:revision>2</cp:revision>
  <dcterms:created xsi:type="dcterms:W3CDTF">2021-10-23T10:48:00Z</dcterms:created>
  <dcterms:modified xsi:type="dcterms:W3CDTF">2024-06-25T07:50:00Z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D47A9536E42C73D3D5252666C3343948</vt:lpwstr>
  </property>
</Properties>
</file>