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E56" w:rsidRDefault="00F14E56" w:rsidP="00F14E56">
      <w:pPr>
        <w:jc w:val="left"/>
        <w:rPr>
          <w:rFonts w:ascii="仿宋_GB2312" w:eastAsia="仿宋_GB2312" w:cs="Arial"/>
          <w:color w:val="363636"/>
          <w:sz w:val="32"/>
          <w:szCs w:val="32"/>
        </w:rPr>
      </w:pPr>
      <w:r>
        <w:rPr>
          <w:rFonts w:ascii="仿宋_GB2312" w:eastAsia="仿宋_GB2312" w:cs="Arial" w:hint="eastAsia"/>
          <w:color w:val="363636"/>
          <w:sz w:val="32"/>
          <w:szCs w:val="32"/>
        </w:rPr>
        <w:t>附件2</w:t>
      </w:r>
    </w:p>
    <w:p w:rsidR="00F14E56" w:rsidRDefault="00F14E56" w:rsidP="00F14E56">
      <w:pPr>
        <w:jc w:val="center"/>
        <w:rPr>
          <w:rFonts w:ascii="黑体" w:eastAsia="黑体" w:cs="Arial" w:hint="eastAsia"/>
          <w:color w:val="363636"/>
          <w:sz w:val="36"/>
          <w:szCs w:val="36"/>
        </w:rPr>
      </w:pPr>
      <w:r>
        <w:rPr>
          <w:rFonts w:ascii="黑体" w:eastAsia="黑体" w:cs="Arial" w:hint="eastAsia"/>
          <w:color w:val="363636"/>
          <w:sz w:val="36"/>
          <w:szCs w:val="36"/>
        </w:rPr>
        <w:t>高层次人才技术项目需求表</w:t>
      </w:r>
    </w:p>
    <w:p w:rsidR="00F14E56" w:rsidRDefault="00F14E56" w:rsidP="00F14E56">
      <w:pPr>
        <w:jc w:val="center"/>
        <w:rPr>
          <w:rFonts w:ascii="黑体" w:eastAsia="黑体"/>
          <w:b/>
          <w:color w:val="363636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4"/>
        <w:gridCol w:w="608"/>
        <w:gridCol w:w="985"/>
        <w:gridCol w:w="870"/>
        <w:gridCol w:w="450"/>
        <w:gridCol w:w="1035"/>
        <w:gridCol w:w="225"/>
        <w:gridCol w:w="994"/>
        <w:gridCol w:w="94"/>
        <w:gridCol w:w="885"/>
        <w:gridCol w:w="321"/>
        <w:gridCol w:w="579"/>
        <w:gridCol w:w="946"/>
      </w:tblGrid>
      <w:tr w:rsidR="00F14E56" w:rsidTr="00AB772D">
        <w:trPr>
          <w:trHeight w:val="30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单位名称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单位性质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</w:tr>
      <w:tr w:rsidR="00F14E56" w:rsidTr="00AB772D">
        <w:trPr>
          <w:trHeight w:val="29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地   址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网   址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 </w:t>
            </w:r>
          </w:p>
        </w:tc>
      </w:tr>
      <w:tr w:rsidR="00F14E56" w:rsidTr="00AB772D">
        <w:trPr>
          <w:trHeight w:val="286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传   真</w:t>
            </w:r>
          </w:p>
        </w:tc>
        <w:tc>
          <w:tcPr>
            <w:tcW w:w="3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  <w:lang w:val="en-US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363636"/>
                <w:szCs w:val="21"/>
                <w:lang w:val="en-US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color w:val="363636"/>
                <w:szCs w:val="21"/>
                <w:lang w:val="en-US"/>
              </w:rPr>
              <w:t xml:space="preserve">   箱</w:t>
            </w:r>
          </w:p>
        </w:tc>
        <w:tc>
          <w:tcPr>
            <w:tcW w:w="27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  <w:lang w:val="en-US"/>
              </w:rPr>
            </w:pPr>
          </w:p>
        </w:tc>
      </w:tr>
      <w:tr w:rsidR="00F14E56" w:rsidTr="00AB772D">
        <w:trPr>
          <w:trHeight w:val="1235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法人代表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联系人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职务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手机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</w:tr>
      <w:tr w:rsidR="00F14E56" w:rsidTr="00AB772D">
        <w:trPr>
          <w:trHeight w:val="298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职工人数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技术人员数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产值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利税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</w:tr>
      <w:tr w:rsidR="00F14E56" w:rsidTr="00AB772D">
        <w:trPr>
          <w:trHeight w:val="3193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240" w:lineRule="exac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公司</w:t>
            </w:r>
          </w:p>
          <w:p w:rsidR="00F14E56" w:rsidRDefault="00F14E56" w:rsidP="00AB772D">
            <w:pPr>
              <w:spacing w:line="240" w:lineRule="exac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简介</w:t>
            </w:r>
          </w:p>
        </w:tc>
        <w:tc>
          <w:tcPr>
            <w:tcW w:w="7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left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</w:tr>
      <w:tr w:rsidR="00F14E56" w:rsidTr="00AB772D">
        <w:trPr>
          <w:trHeight w:val="1666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240" w:lineRule="exac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主导</w:t>
            </w:r>
          </w:p>
          <w:p w:rsidR="00F14E56" w:rsidRDefault="00F14E56" w:rsidP="00AB772D">
            <w:pPr>
              <w:spacing w:line="240" w:lineRule="exact"/>
              <w:ind w:left="107" w:hangingChars="51" w:hanging="107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产品</w:t>
            </w:r>
          </w:p>
        </w:tc>
        <w:tc>
          <w:tcPr>
            <w:tcW w:w="7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</w:tr>
      <w:tr w:rsidR="00F14E56" w:rsidTr="00AB772D">
        <w:trPr>
          <w:cantSplit/>
          <w:trHeight w:val="232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技术</w:t>
            </w:r>
          </w:p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需求</w:t>
            </w:r>
          </w:p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 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技术</w:t>
            </w:r>
          </w:p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需求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技术需求名称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53" w:hangingChars="25" w:hanging="53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所属领域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ind w:left="-109" w:firstLine="1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规模(万元)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技术水平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合作方式</w:t>
            </w:r>
          </w:p>
        </w:tc>
      </w:tr>
      <w:tr w:rsidR="00F14E56" w:rsidTr="00AB772D">
        <w:trPr>
          <w:cantSplit/>
          <w:trHeight w:val="720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</w:tr>
      <w:tr w:rsidR="00F14E56" w:rsidTr="00AB772D">
        <w:trPr>
          <w:cantSplit/>
          <w:trHeight w:val="155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技术</w:t>
            </w:r>
          </w:p>
          <w:p w:rsidR="00F14E56" w:rsidRDefault="00F14E56" w:rsidP="00AB772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需求</w:t>
            </w:r>
          </w:p>
          <w:p w:rsidR="00F14E56" w:rsidRDefault="00F14E56" w:rsidP="00AB772D">
            <w:pPr>
              <w:spacing w:line="240" w:lineRule="exac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363636"/>
                <w:szCs w:val="21"/>
              </w:rPr>
              <w:t>简介</w:t>
            </w:r>
          </w:p>
        </w:tc>
        <w:tc>
          <w:tcPr>
            <w:tcW w:w="7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E56" w:rsidRDefault="00F14E56" w:rsidP="00AB772D">
            <w:pPr>
              <w:spacing w:line="345" w:lineRule="atLeast"/>
              <w:jc w:val="center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  <w:p w:rsidR="00F14E56" w:rsidRDefault="00F14E56" w:rsidP="00AB772D">
            <w:pPr>
              <w:spacing w:line="345" w:lineRule="atLeast"/>
              <w:rPr>
                <w:rFonts w:ascii="仿宋_GB2312" w:eastAsia="仿宋_GB2312" w:hAnsi="宋体" w:cs="宋体"/>
                <w:color w:val="363636"/>
                <w:szCs w:val="21"/>
              </w:rPr>
            </w:pPr>
          </w:p>
        </w:tc>
      </w:tr>
    </w:tbl>
    <w:p w:rsidR="00F14E56" w:rsidRDefault="00F14E56" w:rsidP="00F14E56">
      <w:pPr>
        <w:spacing w:line="240" w:lineRule="exact"/>
        <w:jc w:val="center"/>
        <w:rPr>
          <w:rFonts w:ascii="仿宋_GB2312" w:eastAsia="仿宋_GB2312" w:hAnsi="宋体" w:cs="宋体"/>
          <w:color w:val="363636"/>
          <w:szCs w:val="21"/>
        </w:rPr>
      </w:pPr>
    </w:p>
    <w:p w:rsidR="00F14E56" w:rsidRDefault="00F14E56" w:rsidP="00F14E56">
      <w:pPr>
        <w:spacing w:line="240" w:lineRule="exact"/>
        <w:rPr>
          <w:rFonts w:ascii="仿宋_GB2312" w:eastAsia="仿宋_GB2312" w:hAnsi="宋体" w:cs="宋体"/>
          <w:color w:val="363636"/>
          <w:szCs w:val="21"/>
        </w:rPr>
      </w:pPr>
      <w:r>
        <w:rPr>
          <w:rFonts w:ascii="仿宋_GB2312" w:eastAsia="仿宋_GB2312" w:hAnsi="宋体" w:cs="宋体" w:hint="eastAsia"/>
          <w:color w:val="363636"/>
          <w:szCs w:val="21"/>
        </w:rPr>
        <w:t>注：1、所属领域：新材料、生物医药、高端装备制造、新一代电子信息技术、新能源、节能环保、新能源汽车、其他</w:t>
      </w:r>
      <w:r>
        <w:rPr>
          <w:rFonts w:ascii="仿宋_GB2312" w:eastAsia="仿宋_GB2312" w:hAnsi="宋体" w:cs="宋体" w:hint="eastAsia"/>
          <w:color w:val="363636"/>
          <w:szCs w:val="21"/>
          <w:u w:val="single"/>
        </w:rPr>
        <w:t xml:space="preserve">    </w:t>
      </w:r>
      <w:r>
        <w:rPr>
          <w:rFonts w:ascii="仿宋_GB2312" w:eastAsia="仿宋_GB2312" w:hAnsi="宋体" w:cs="宋体" w:hint="eastAsia"/>
          <w:color w:val="363636"/>
          <w:szCs w:val="21"/>
        </w:rPr>
        <w:t>；</w:t>
      </w:r>
    </w:p>
    <w:p w:rsidR="00F14E56" w:rsidRDefault="00F14E56" w:rsidP="00F14E56">
      <w:pPr>
        <w:spacing w:line="240" w:lineRule="exact"/>
        <w:ind w:firstLineChars="200" w:firstLine="420"/>
        <w:rPr>
          <w:rFonts w:ascii="仿宋_GB2312" w:eastAsia="仿宋_GB2312" w:hAnsi="宋体" w:cs="宋体" w:hint="eastAsia"/>
          <w:color w:val="363636"/>
          <w:szCs w:val="21"/>
        </w:rPr>
      </w:pPr>
      <w:r>
        <w:rPr>
          <w:rFonts w:ascii="仿宋_GB2312" w:eastAsia="仿宋_GB2312" w:hAnsi="宋体" w:cs="宋体" w:hint="eastAsia"/>
          <w:color w:val="363636"/>
          <w:szCs w:val="21"/>
        </w:rPr>
        <w:t>2、合作方式(可多选)：a、技术入股 ，b、技术购买，c、联合攻关，d、合作开发，e、直接外聘高校或科研人员，f、其他</w:t>
      </w:r>
      <w:r>
        <w:rPr>
          <w:rFonts w:ascii="仿宋_GB2312" w:eastAsia="仿宋_GB2312" w:hAnsi="宋体" w:cs="宋体" w:hint="eastAsia"/>
          <w:color w:val="363636"/>
          <w:szCs w:val="21"/>
          <w:u w:val="single"/>
        </w:rPr>
        <w:t xml:space="preserve">    </w:t>
      </w:r>
      <w:r>
        <w:rPr>
          <w:rFonts w:ascii="仿宋_GB2312" w:eastAsia="仿宋_GB2312" w:hAnsi="宋体" w:cs="宋体" w:hint="eastAsia"/>
          <w:color w:val="363636"/>
          <w:szCs w:val="21"/>
        </w:rPr>
        <w:t>。</w:t>
      </w:r>
    </w:p>
    <w:p w:rsidR="00000000" w:rsidRPr="00F14E56" w:rsidRDefault="00F14E56"/>
    <w:sectPr w:rsidR="00000000" w:rsidRPr="00F14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E56" w:rsidRDefault="00F14E56" w:rsidP="00F14E56">
      <w:r>
        <w:separator/>
      </w:r>
    </w:p>
  </w:endnote>
  <w:endnote w:type="continuationSeparator" w:id="1">
    <w:p w:rsidR="00F14E56" w:rsidRDefault="00F14E56" w:rsidP="00F14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E56" w:rsidRDefault="00F14E56" w:rsidP="00F14E56">
      <w:r>
        <w:separator/>
      </w:r>
    </w:p>
  </w:footnote>
  <w:footnote w:type="continuationSeparator" w:id="1">
    <w:p w:rsidR="00F14E56" w:rsidRDefault="00F14E56" w:rsidP="00F14E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E56"/>
    <w:rsid w:val="00F14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56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4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4E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4E5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4E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刘小洁</dc:creator>
  <cp:keywords/>
  <dc:description/>
  <cp:lastModifiedBy>刘小洁</cp:lastModifiedBy>
  <cp:revision>2</cp:revision>
  <dcterms:created xsi:type="dcterms:W3CDTF">2021-02-26T00:53:00Z</dcterms:created>
  <dcterms:modified xsi:type="dcterms:W3CDTF">2021-02-26T00:53:00Z</dcterms:modified>
</cp:coreProperties>
</file>