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 xml:space="preserve">附件2 </w:t>
      </w:r>
    </w:p>
    <w:p>
      <w:pPr>
        <w:jc w:val="center"/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eastAsia="zh-CN"/>
        </w:rPr>
        <w:t>连山农业科学研究院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报价函</w:t>
      </w:r>
    </w:p>
    <w:p>
      <w:pPr>
        <w:jc w:val="center"/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（模板）</w:t>
      </w:r>
    </w:p>
    <w:p>
      <w:pPr>
        <w:spacing w:before="77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报价单位：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        </w:t>
      </w:r>
    </w:p>
    <w:p>
      <w:pPr>
        <w:spacing w:before="77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联系人</w:t>
      </w:r>
      <w:r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  <w:t>\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联系电话：                  日期：</w:t>
      </w:r>
    </w:p>
    <w:tbl>
      <w:tblPr>
        <w:tblStyle w:val="3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1915"/>
        <w:gridCol w:w="1703"/>
        <w:gridCol w:w="1491"/>
        <w:gridCol w:w="1278"/>
        <w:gridCol w:w="853"/>
        <w:gridCol w:w="641"/>
      </w:tblGrid>
      <w:tr>
        <w:tblPrEx>
          <w:tblLayout w:type="fixed"/>
        </w:tblPrEx>
        <w:trPr>
          <w:trHeight w:val="786" w:hRule="atLeast"/>
        </w:trPr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00000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00000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32"/>
                <w:szCs w:val="32"/>
                <w:lang w:eastAsia="zh-CN"/>
              </w:rPr>
              <w:t>产品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sz w:val="32"/>
                <w:szCs w:val="32"/>
              </w:rPr>
              <w:t>名称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32"/>
                <w:szCs w:val="32"/>
                <w:lang w:eastAsia="zh-CN"/>
              </w:rPr>
              <w:t>报价品牌及型号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00000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32"/>
                <w:szCs w:val="32"/>
                <w:lang w:eastAsia="zh-CN"/>
              </w:rPr>
              <w:t>报价技术参数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32"/>
                <w:szCs w:val="32"/>
              </w:rPr>
              <w:t>数量（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sz w:val="32"/>
                <w:szCs w:val="32"/>
                <w:lang w:eastAsia="zh-CN"/>
              </w:rPr>
              <w:t>台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sz w:val="32"/>
                <w:szCs w:val="32"/>
              </w:rPr>
              <w:t>）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00000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32"/>
                <w:szCs w:val="32"/>
              </w:rPr>
              <w:t>单价</w:t>
            </w:r>
          </w:p>
          <w:p>
            <w:pPr>
              <w:widowControl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32"/>
                <w:szCs w:val="32"/>
              </w:rPr>
              <w:t>（元）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32"/>
                <w:szCs w:val="32"/>
                <w:lang w:eastAsia="zh-CN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00000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32"/>
                <w:szCs w:val="32"/>
              </w:rPr>
              <w:t>1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32"/>
                <w:szCs w:val="32"/>
                <w:lang w:val="en-US" w:eastAsia="zh-CN"/>
              </w:rPr>
              <w:t>智能考种分析系统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00000"/>
                <w:sz w:val="32"/>
                <w:szCs w:val="32"/>
              </w:rPr>
            </w:pPr>
          </w:p>
        </w:tc>
        <w:tc>
          <w:tcPr>
            <w:tcW w:w="14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00000"/>
                <w:sz w:val="32"/>
                <w:szCs w:val="32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00000"/>
                <w:sz w:val="32"/>
                <w:szCs w:val="32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2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color w:val="000000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32"/>
                <w:szCs w:val="32"/>
              </w:rPr>
              <w:t>合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sz w:val="32"/>
                <w:szCs w:val="32"/>
              </w:rPr>
              <w:t>计</w:t>
            </w:r>
          </w:p>
        </w:tc>
        <w:tc>
          <w:tcPr>
            <w:tcW w:w="596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CESI仿宋-GB2312" w:hAnsi="CESI仿宋-GB2312" w:eastAsia="CESI仿宋-GB2312" w:cs="CESI仿宋-GB2312"/>
                <w:color w:val="000000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32"/>
                <w:szCs w:val="32"/>
              </w:rPr>
              <w:t>大写：人民币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sz w:val="32"/>
                <w:szCs w:val="32"/>
                <w:lang w:val="en-US" w:eastAsia="zh-CN"/>
              </w:rPr>
              <w:t xml:space="preserve">        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sz w:val="32"/>
                <w:szCs w:val="32"/>
              </w:rPr>
              <w:t>（¥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sz w:val="32"/>
                <w:szCs w:val="32"/>
                <w:lang w:val="en-US" w:eastAsia="zh-CN"/>
              </w:rPr>
              <w:t xml:space="preserve">            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sz w:val="32"/>
                <w:szCs w:val="32"/>
              </w:rPr>
              <w:t>）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报价说明：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1、交货时间：在采购合同签订生效后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  <w:lang w:val="en-US" w:eastAsia="zh-CN"/>
        </w:rPr>
        <w:t>5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个工作日内完成供货。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2、结算方式：交货安装验收合格后15个工作日内一次性拨付货款。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FF33EF2"/>
    <w:rsid w:val="02AC6901"/>
    <w:rsid w:val="0C7701FB"/>
    <w:rsid w:val="1F3C01D2"/>
    <w:rsid w:val="1FDF0F57"/>
    <w:rsid w:val="2A99703A"/>
    <w:rsid w:val="34066D7E"/>
    <w:rsid w:val="3541401C"/>
    <w:rsid w:val="39324D8F"/>
    <w:rsid w:val="4D63110A"/>
    <w:rsid w:val="505B22C7"/>
    <w:rsid w:val="68EAE4E3"/>
    <w:rsid w:val="6FFF1949"/>
    <w:rsid w:val="7FFF9ADB"/>
    <w:rsid w:val="9FF33EF2"/>
    <w:rsid w:val="BFEFAEBF"/>
    <w:rsid w:val="CE796C39"/>
    <w:rsid w:val="E4F78B18"/>
    <w:rsid w:val="EACFAE3F"/>
    <w:rsid w:val="FFAF7C3E"/>
    <w:rsid w:val="FFFED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2026-08-01T03:28:00Z</dcterms:created>
  <dc:creator>zhihanglai</dc:creator>
  <cp:lastModifiedBy>admin45fd</cp:lastModifiedBy>
  <dcterms:modified xsi:type="dcterms:W3CDTF">2026-08-06T09:22:23Z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F63638D9CB1C972EBE6D706A749FCB8A</vt:lpwstr>
  </property>
</Properties>
</file>