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wordWrap w:val="0"/>
        <w:spacing w:beforeAutospacing="0" w:afterAutospacing="0" w:line="560" w:lineRule="exact"/>
        <w:rPr>
          <w:rFonts w:ascii="黑体" w:hAnsi="黑体" w:eastAsia="黑体" w:cs="黑体"/>
          <w:color w:val="auto"/>
          <w:kern w:val="44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color w:val="auto"/>
          <w:kern w:val="44"/>
          <w:sz w:val="32"/>
          <w:szCs w:val="32"/>
          <w:shd w:val="clear" w:color="auto" w:fill="auto"/>
          <w:lang w:bidi="ar"/>
        </w:rPr>
        <w:t>附件2</w:t>
      </w:r>
    </w:p>
    <w:p>
      <w:pPr>
        <w:pStyle w:val="2"/>
        <w:jc w:val="center"/>
        <w:rPr>
          <w:rFonts w:hint="default"/>
          <w:color w:val="auto"/>
          <w:shd w:val="clear" w:color="auto" w:fill="auto"/>
        </w:rPr>
      </w:pPr>
      <w:r>
        <w:rPr>
          <w:color w:val="auto"/>
          <w:shd w:val="clear" w:color="auto" w:fill="auto"/>
        </w:rPr>
        <w:t>体检须知</w:t>
      </w:r>
    </w:p>
    <w:p>
      <w:pPr>
        <w:rPr>
          <w:color w:val="auto"/>
          <w:shd w:val="clear" w:color="auto" w:fill="auto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未携带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有效身份证原件的考生，一律不得参加体检。遗失身份证的考生，必须持有效期内临时身份证（其他任何证件不可以代替），审核无误经同意后方可参加体检。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考生到指定地点报到后至体检结束前，不得携带和使用与体检无关的物品。通讯工具必须关闭并交工作人员集中保管，凡在体检期间使用手机等通讯工具的考生，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按违反纪律处理，取消体检资格。体检结果公布前不得透露体检序号和体检医院信息，违者按照作弊处理，取消本次体检资格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、聘用资格。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严禁弄虚作假、冒名顶替；如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隐瞒病史影响体检结果的，后果自负。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.体检表上贴近期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  <w:t>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一寸彩色免冠照片一张。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.本表第二页由受检者本人填写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  <w:t>指定栏目，非指定栏目不要填写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（用黑色签字笔或钢笔），要求字迹清晰，无涂改，病史部分要如实、逐项填齐，不能遗漏。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.体检前一天请注意休息，勿熬夜、饮酒，避免剧烈运动。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.体检当天需进行采血、B超等检查，请在受检前禁食8-12小时（空腹）。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.女性受检者月经期间请勿做妇科及尿液检查，待经期完毕后再补检。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.请配合医生认真检查所有项目，勿漏检。若自动放弃某一检查项目，将会影响对您的聘用。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1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auto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无特殊情况，体检考生不得中途擅自离开体检医院。在确认所有项目检查完毕无异议的，征得现场工作人员同意后方可离开。考生若对体检结果有异议，对于现场出结论的项目可以当场要求复检；对于不能现场出结论的项目，可在接到体检结论通知3个工作日内提出复检要求，复检只能进行一次，体检结果以复检结论为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361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lN2EyNWNmNjU2ZmI3YzdkN2YxYjY0MDVlM2ZhOWMifQ=="/>
  </w:docVars>
  <w:rsids>
    <w:rsidRoot w:val="01514E79"/>
    <w:rsid w:val="004A3787"/>
    <w:rsid w:val="00642C02"/>
    <w:rsid w:val="007566BA"/>
    <w:rsid w:val="008E1109"/>
    <w:rsid w:val="00916667"/>
    <w:rsid w:val="00944870"/>
    <w:rsid w:val="00AC33B9"/>
    <w:rsid w:val="00C014C2"/>
    <w:rsid w:val="00E315F4"/>
    <w:rsid w:val="00FB5A58"/>
    <w:rsid w:val="01514E79"/>
    <w:rsid w:val="1F72626C"/>
    <w:rsid w:val="29380891"/>
    <w:rsid w:val="29AE35DE"/>
    <w:rsid w:val="354A3C7E"/>
    <w:rsid w:val="3BF13DF4"/>
    <w:rsid w:val="46473E23"/>
    <w:rsid w:val="72C76C95"/>
    <w:rsid w:val="796679CF"/>
    <w:rsid w:val="7EE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582</Characters>
  <Lines>4</Lines>
  <Paragraphs>1</Paragraphs>
  <TotalTime>25</TotalTime>
  <ScaleCrop>false</ScaleCrop>
  <LinksUpToDate>false</LinksUpToDate>
  <CharactersWithSpaces>683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2024-06-15T07:53:00Z</dcterms:created>
  <dc:creator>Administrator</dc:creator>
  <cp:lastModifiedBy>he1</cp:lastModifiedBy>
  <cp:lastPrinted>2024-06-17T06:57:00Z</cp:lastPrinted>
  <dcterms:modified xsi:type="dcterms:W3CDTF">2025-07-25T02:19:14Z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B945303D7AB047F9A4DA3A5A023CA036</vt:lpwstr>
  </property>
</Properties>
</file>