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连山壮族瑶族自治县教育系统研究生学历补助申报表</w:t>
      </w:r>
    </w:p>
    <w:tbl>
      <w:tblPr>
        <w:tblStyle w:val="3"/>
        <w:tblW w:w="87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320"/>
        <w:gridCol w:w="132"/>
        <w:gridCol w:w="588"/>
        <w:gridCol w:w="750"/>
        <w:gridCol w:w="1136"/>
        <w:gridCol w:w="206"/>
        <w:gridCol w:w="68"/>
        <w:gridCol w:w="1027"/>
        <w:gridCol w:w="81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412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32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75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1027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政治</w:t>
            </w:r>
            <w:r>
              <w:rPr>
                <w:rFonts w:hint="eastAsia"/>
                <w:sz w:val="28"/>
                <w:szCs w:val="28"/>
                <w:lang w:eastAsia="zh-CN"/>
              </w:rPr>
              <w:t>面貌</w:t>
            </w:r>
          </w:p>
        </w:tc>
        <w:tc>
          <w:tcPr>
            <w:tcW w:w="1299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412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号码</w:t>
            </w:r>
          </w:p>
        </w:tc>
        <w:tc>
          <w:tcPr>
            <w:tcW w:w="2790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现职称</w:t>
            </w:r>
          </w:p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等级</w:t>
            </w:r>
          </w:p>
        </w:tc>
        <w:tc>
          <w:tcPr>
            <w:tcW w:w="313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1412" w:type="dxa"/>
            <w:tcBorders>
              <w:top w:val="single" w:color="auto" w:sz="4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最高学历及学位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4546" w:type="dxa"/>
            <w:gridSpan w:val="6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/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412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 业</w:t>
            </w:r>
          </w:p>
        </w:tc>
        <w:tc>
          <w:tcPr>
            <w:tcW w:w="279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13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1" w:hRule="atLeast"/>
          <w:jc w:val="center"/>
        </w:trPr>
        <w:tc>
          <w:tcPr>
            <w:tcW w:w="1412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取得研究生学历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eastAsia="zh-CN"/>
              </w:rPr>
              <w:t>、学位</w:t>
            </w: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7336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1412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合同期限</w:t>
            </w:r>
          </w:p>
        </w:tc>
        <w:tc>
          <w:tcPr>
            <w:tcW w:w="7336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日至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  <w:jc w:val="center"/>
        </w:trPr>
        <w:tc>
          <w:tcPr>
            <w:tcW w:w="1412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4200" w:type="dxa"/>
            <w:gridSpan w:val="7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</w:t>
            </w:r>
          </w:p>
        </w:tc>
        <w:tc>
          <w:tcPr>
            <w:tcW w:w="2109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412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银行账号</w:t>
            </w:r>
          </w:p>
        </w:tc>
        <w:tc>
          <w:tcPr>
            <w:tcW w:w="279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开户行</w:t>
            </w:r>
          </w:p>
        </w:tc>
        <w:tc>
          <w:tcPr>
            <w:tcW w:w="341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  <w:jc w:val="center"/>
        </w:trPr>
        <w:tc>
          <w:tcPr>
            <w:tcW w:w="1412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承诺</w:t>
            </w:r>
          </w:p>
        </w:tc>
        <w:tc>
          <w:tcPr>
            <w:tcW w:w="7336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本人承诺所填内容及提供的所有资料均属真实、无误，如有虚假，愿承担一切责任。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签名：       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  <w:jc w:val="center"/>
        </w:trPr>
        <w:tc>
          <w:tcPr>
            <w:tcW w:w="1412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336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（盖章）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3" w:hRule="atLeast"/>
          <w:jc w:val="center"/>
        </w:trPr>
        <w:tc>
          <w:tcPr>
            <w:tcW w:w="14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主管部门意见</w:t>
            </w:r>
          </w:p>
        </w:tc>
        <w:tc>
          <w:tcPr>
            <w:tcW w:w="279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  日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县人社局意见</w:t>
            </w:r>
          </w:p>
        </w:tc>
        <w:tc>
          <w:tcPr>
            <w:tcW w:w="32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3" w:hRule="atLeast"/>
          <w:jc w:val="center"/>
        </w:trPr>
        <w:tc>
          <w:tcPr>
            <w:tcW w:w="1412" w:type="dxa"/>
            <w:textDirection w:val="tbRlV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县委组织部意见</w:t>
            </w:r>
          </w:p>
        </w:tc>
        <w:tc>
          <w:tcPr>
            <w:tcW w:w="279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pStyle w:val="2"/>
              <w:ind w:firstLine="640"/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  日</w:t>
            </w:r>
          </w:p>
        </w:tc>
        <w:tc>
          <w:tcPr>
            <w:tcW w:w="1342" w:type="dxa"/>
            <w:gridSpan w:val="2"/>
            <w:textDirection w:val="tbLrV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县委人才工作领导小组</w:t>
            </w:r>
            <w:r>
              <w:rPr>
                <w:rFonts w:hint="eastAsia"/>
                <w:sz w:val="28"/>
                <w:szCs w:val="28"/>
                <w:lang w:eastAsia="zh-CN"/>
              </w:rPr>
              <w:t>办公室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3204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pStyle w:val="2"/>
              <w:ind w:firstLine="640"/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  日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A2C22"/>
    <w:rsid w:val="003006A0"/>
    <w:rsid w:val="006D15B4"/>
    <w:rsid w:val="0B2F6214"/>
    <w:rsid w:val="378A2C22"/>
    <w:rsid w:val="379B1223"/>
    <w:rsid w:val="3B002665"/>
    <w:rsid w:val="43B5707B"/>
    <w:rsid w:val="4C7A0AB0"/>
    <w:rsid w:val="776E6577"/>
    <w:rsid w:val="7A07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_GB2312"/>
      <w:color w:val="000000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yx</Company>
  <Pages>2</Pages>
  <Words>68</Words>
  <Characters>393</Characters>
  <Lines>3</Lines>
  <Paragraphs>1</Paragraphs>
  <TotalTime>1</TotalTime>
  <ScaleCrop>false</ScaleCrop>
  <LinksUpToDate>false</LinksUpToDate>
  <CharactersWithSpaces>460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2023-11-03T09:33:00Z</dcterms:created>
  <dc:creator>晓sa</dc:creator>
  <cp:lastModifiedBy>Administrator</cp:lastModifiedBy>
  <dcterms:modified xsi:type="dcterms:W3CDTF">2023-12-26T10:20:16Z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