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连山壮族瑶族自治县2025年度小水电站定期检验结果</w:t>
      </w:r>
    </w:p>
    <w:tbl>
      <w:tblPr>
        <w:tblStyle w:val="6"/>
        <w:tblpPr w:leftFromText="180" w:rightFromText="180" w:vertAnchor="text" w:horzAnchor="page" w:tblpX="1123" w:tblpY="706"/>
        <w:tblOverlap w:val="never"/>
        <w:tblW w:w="9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580"/>
        <w:gridCol w:w="4422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电站名称</w:t>
            </w: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安全类别定级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福利水电站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连山壮族瑶族自治县福利水电站（普通合伙）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天鹅二级水电站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连山壮族瑶族自治县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天鹅二级水电站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（普通合伙）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禾顺水电站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连山壮族瑶族自治县禾顺水电站（普通合伙）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highlight w:val="red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eastAsia="zh-CN"/>
              </w:rPr>
              <w:t>龙头水电站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highlight w:val="red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连山壮族瑶族自治县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eastAsia="zh-CN"/>
              </w:rPr>
              <w:t>龙头水电站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（普通合伙）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6"/>
                <w:szCs w:val="26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6"/>
                <w:szCs w:val="26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eastAsia="zh-CN"/>
              </w:rPr>
              <w:t>太保白沙白银水电站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连山壮族瑶族自治县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eastAsia="zh-CN"/>
              </w:rPr>
              <w:t>太保白沙白银水电站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（普通合伙）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6"/>
                <w:szCs w:val="26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6"/>
                <w:szCs w:val="26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太保百顺水电站</w:t>
            </w:r>
          </w:p>
        </w:tc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连山壮族瑶族自治县太保百顺水电站（普通合伙）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B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MjJlNjYzNzBjOGNhMmM2NzczZDAzYzg5ZWZlZTgifQ=="/>
  </w:docVars>
  <w:rsids>
    <w:rsidRoot w:val="00F776D2"/>
    <w:rsid w:val="00635121"/>
    <w:rsid w:val="00AB7EF1"/>
    <w:rsid w:val="00F776D2"/>
    <w:rsid w:val="011323CE"/>
    <w:rsid w:val="06CD43C2"/>
    <w:rsid w:val="0A0343D3"/>
    <w:rsid w:val="0B577ABE"/>
    <w:rsid w:val="0BB86324"/>
    <w:rsid w:val="0F907C2B"/>
    <w:rsid w:val="141901D9"/>
    <w:rsid w:val="147601F2"/>
    <w:rsid w:val="1BD13A63"/>
    <w:rsid w:val="1CFE62E4"/>
    <w:rsid w:val="21E10B49"/>
    <w:rsid w:val="22671FC9"/>
    <w:rsid w:val="281D01DD"/>
    <w:rsid w:val="2C0016E2"/>
    <w:rsid w:val="2EF7DFF6"/>
    <w:rsid w:val="3FFD2B35"/>
    <w:rsid w:val="44CE27CF"/>
    <w:rsid w:val="4710511A"/>
    <w:rsid w:val="4DCF0DE8"/>
    <w:rsid w:val="4E2206E3"/>
    <w:rsid w:val="57751A14"/>
    <w:rsid w:val="5AD60616"/>
    <w:rsid w:val="5B3203DE"/>
    <w:rsid w:val="5D1D1291"/>
    <w:rsid w:val="5D5E7387"/>
    <w:rsid w:val="5E6B7A8E"/>
    <w:rsid w:val="5EAE1DAC"/>
    <w:rsid w:val="609A6E09"/>
    <w:rsid w:val="613C1FF9"/>
    <w:rsid w:val="61695482"/>
    <w:rsid w:val="61C3733A"/>
    <w:rsid w:val="63E86687"/>
    <w:rsid w:val="6B3B5F67"/>
    <w:rsid w:val="6CB13DAD"/>
    <w:rsid w:val="6D0E1DD7"/>
    <w:rsid w:val="74B86B02"/>
    <w:rsid w:val="74C27582"/>
    <w:rsid w:val="764504F1"/>
    <w:rsid w:val="76617028"/>
    <w:rsid w:val="790E3028"/>
    <w:rsid w:val="7B404A0E"/>
    <w:rsid w:val="7DDB477A"/>
    <w:rsid w:val="7E064983"/>
    <w:rsid w:val="7F430788"/>
    <w:rsid w:val="AFEBEC96"/>
    <w:rsid w:val="BEFB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41"/>
    <w:basedOn w:val="8"/>
    <w:qFormat/>
    <w:uiPriority w:val="0"/>
    <w:rPr>
      <w:rFonts w:ascii="Arial" w:hAnsi="Arial" w:cs="Arial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2024-03-22T09:36:00Z</dcterms:created>
  <dc:creator>YAN</dc:creator>
  <cp:lastModifiedBy>ykzx1</cp:lastModifiedBy>
  <cp:lastPrinted>2024-04-28T03:13:00Z</cp:lastPrinted>
  <dcterms:modified xsi:type="dcterms:W3CDTF">2025-05-13T01:29:23Z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CC577C5907C544B2B7D6956025D1736B_11</vt:lpwstr>
  </property>
</Properties>
</file>