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602" w:firstLineChars="200"/>
        <w:jc w:val="both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  <w:t>附件1</w:t>
      </w:r>
    </w:p>
    <w:p>
      <w:pPr>
        <w:numPr>
          <w:ilvl w:val="0"/>
          <w:numId w:val="0"/>
        </w:numPr>
        <w:ind w:firstLine="602" w:firstLineChars="200"/>
        <w:jc w:val="both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ind w:firstLine="723" w:firstLineChars="200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zh-CN"/>
        </w:rPr>
        <w:t>连山农产品质量认证及农产品溯源基地打造</w:t>
      </w:r>
    </w:p>
    <w:p>
      <w:pPr>
        <w:numPr>
          <w:ilvl w:val="0"/>
          <w:numId w:val="0"/>
        </w:numPr>
        <w:ind w:firstLine="723" w:firstLineChars="200"/>
        <w:jc w:val="center"/>
        <w:rPr>
          <w:rFonts w:hint="default" w:ascii="仿宋" w:hAnsi="仿宋" w:eastAsia="仿宋" w:cs="仿宋"/>
          <w:b/>
          <w:bCs/>
          <w:kern w:val="2"/>
          <w:sz w:val="36"/>
          <w:szCs w:val="36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zh-CN"/>
        </w:rPr>
        <w:t>申请文件</w:t>
      </w:r>
    </w:p>
    <w:p>
      <w:pPr>
        <w:numPr>
          <w:ilvl w:val="0"/>
          <w:numId w:val="0"/>
        </w:numPr>
        <w:ind w:firstLine="602" w:firstLineChars="200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ind w:firstLine="602" w:firstLineChars="200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ind w:firstLine="602" w:firstLineChars="200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ind w:firstLine="602" w:firstLineChars="200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ind w:firstLine="602" w:firstLineChars="200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ind w:firstLine="602" w:firstLineChars="200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ind w:firstLine="602" w:firstLineChars="200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ind w:firstLine="602" w:firstLineChars="200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ind w:firstLine="602" w:firstLineChars="200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ind w:firstLine="602" w:firstLineChars="200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ind w:firstLine="602" w:firstLineChars="200"/>
        <w:jc w:val="center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u w:val="singl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u w:val="none"/>
          <w:lang w:val="en-US" w:eastAsia="zh-CN" w:bidi="zh-CN"/>
        </w:rPr>
        <w:t>企业名称：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u w:val="single"/>
          <w:lang w:val="en-US" w:eastAsia="zh-CN" w:bidi="zh-CN"/>
        </w:rPr>
        <w:t xml:space="preserve">                                  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u w:val="none"/>
          <w:lang w:val="en-US" w:eastAsia="zh-CN" w:bidi="zh-CN"/>
        </w:rPr>
        <w:t>联系人：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u w:val="single"/>
          <w:lang w:val="en-US" w:eastAsia="zh-CN" w:bidi="zh-CN"/>
        </w:rPr>
        <w:t xml:space="preserve">                                    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  <w:t>联系电话：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u w:val="single"/>
          <w:lang w:val="en-US" w:eastAsia="zh-CN" w:bidi="zh-CN"/>
        </w:rPr>
        <w:t xml:space="preserve">                                  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u w:val="singl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  <w:t>联系地址：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u w:val="single"/>
          <w:lang w:val="en-US" w:eastAsia="zh-CN" w:bidi="zh-CN"/>
        </w:rPr>
        <w:t xml:space="preserve">                                  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u w:val="single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u w:val="single"/>
          <w:lang w:val="en-US" w:eastAsia="zh-CN" w:bidi="zh-CN"/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u w:val="none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u w:val="none"/>
          <w:lang w:val="en-US" w:eastAsia="zh-CN" w:bidi="zh-CN"/>
        </w:rPr>
        <w:t>年     月    日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u w:val="none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  <w:t>（一）连山农产品质量认证农产品溯源基地打造申请表。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  <w:t>（二）营业执照复印件、法人代表身份证复印件；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  <w:t>（三）生产许可证或食品经营许可证复印件；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  <w:t>（四）企业商标注册证书（没有则无需提供）；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  <w:t>（五）农产品质量认证及农产品检测企业需提供产品外包装图片、企业近一年检测报告（提供检测报告需有时间证明）；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  <w:t>（六）农产品溯源基地打造企业需提供种植面积证明（土地承包合同或流转证明等）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  <w:t>附件2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5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490"/>
        <w:gridCol w:w="1485"/>
        <w:gridCol w:w="1845"/>
        <w:gridCol w:w="1575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055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6"/>
                <w:szCs w:val="36"/>
                <w:u w:val="no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6"/>
                <w:szCs w:val="36"/>
                <w:u w:val="none"/>
                <w:lang w:val="en-US" w:eastAsia="zh-Hans" w:bidi="ar-SA"/>
              </w:rPr>
              <w:t>连山国家级电子商务进农村综合示范县项目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6"/>
                <w:szCs w:val="36"/>
                <w:u w:val="none"/>
                <w:lang w:val="en-US" w:eastAsia="zh-Hans" w:bidi="ar-SA"/>
              </w:rPr>
              <w:t>入库农产品质量认证及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36"/>
                <w:szCs w:val="36"/>
                <w:u w:val="none"/>
                <w:lang w:val="en-US" w:eastAsia="zh-CN" w:bidi="ar-SA"/>
              </w:rPr>
              <w:t>农产品溯源基地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36"/>
                <w:szCs w:val="36"/>
                <w:u w:val="none"/>
                <w:lang w:val="en-US" w:eastAsia="zh-Hans" w:bidi="ar-SA"/>
              </w:rPr>
              <w:t>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4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49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评分项目</w:t>
            </w:r>
          </w:p>
        </w:tc>
        <w:tc>
          <w:tcPr>
            <w:tcW w:w="490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4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注册资本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10万以下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50-100万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100万以上</w:t>
            </w: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溯源机制（提供可识别产品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  <w:t>溯源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二维码）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  <w:t>有溯源码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  <w:t>但未贴包装上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  <w:t>产品包装上具有溯源码</w:t>
            </w: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  <w:t>是否具有网店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（提供网店信息）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1家店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1家以上</w:t>
            </w: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具有自有种养植基地（提供土地承包、流转证明）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0亩以下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0亩以上</w:t>
            </w: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是否有自己的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  <w:t>品牌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（提供商标注册证明）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有品牌，尚未注册商标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已注册商标，且已经通过</w:t>
            </w: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  <w:t>近三年是否有做过农产品检测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（提供相关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  <w:t>检测报告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资料）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无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  <w:t>有检测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  <w:t>但未连续三年检测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  <w:t>连续三年均有检测</w:t>
            </w: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eastAsia="zh-CN"/>
              </w:rPr>
              <w:t>6</w:t>
            </w:r>
          </w:p>
        </w:tc>
        <w:tc>
          <w:tcPr>
            <w:tcW w:w="24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  <w:t>具有自主产品外包装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  <w:t>无</w:t>
            </w:r>
          </w:p>
        </w:tc>
        <w:tc>
          <w:tcPr>
            <w:tcW w:w="184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  <w:t>有外包装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  <w:t>属于通用包装</w:t>
            </w:r>
          </w:p>
        </w:tc>
        <w:tc>
          <w:tcPr>
            <w:tcW w:w="157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  <w:t>有企业专属包装设计</w:t>
            </w:r>
          </w:p>
        </w:tc>
        <w:tc>
          <w:tcPr>
            <w:tcW w:w="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Hans"/>
              </w:rPr>
              <w:t>合计</w:t>
            </w:r>
          </w:p>
        </w:tc>
        <w:tc>
          <w:tcPr>
            <w:tcW w:w="8311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</w:pPr>
      <w:r>
        <w:rPr>
          <w:rFonts w:hint="eastAsia" w:ascii="仿宋" w:hAnsi="仿宋" w:eastAsia="仿宋" w:cs="仿宋"/>
          <w:b/>
          <w:bCs/>
          <w:kern w:val="2"/>
          <w:sz w:val="30"/>
          <w:szCs w:val="30"/>
          <w:lang w:val="en-US" w:eastAsia="zh-CN" w:bidi="zh-CN"/>
        </w:rPr>
        <w:t>附件3</w:t>
      </w:r>
    </w:p>
    <w:p>
      <w:pPr>
        <w:widowControl/>
        <w:spacing w:line="300" w:lineRule="atLeast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b/>
          <w:bCs/>
          <w:i w:val="0"/>
          <w:snapToGrid/>
          <w:color w:val="000000"/>
          <w:sz w:val="44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snapToGrid/>
          <w:color w:val="000000"/>
          <w:sz w:val="44"/>
          <w:lang w:eastAsia="zh-CN"/>
        </w:rPr>
        <w:t>申报资料承诺书</w:t>
      </w: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eastAsia" w:ascii="宋体" w:hAnsi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0" w:firstLineChars="0"/>
        <w:jc w:val="left"/>
        <w:rPr>
          <w:rFonts w:hint="default" w:ascii="宋体" w:hAnsi="宋体" w:eastAsia="宋体"/>
          <w:b w:val="0"/>
          <w:i w:val="0"/>
          <w:snapToGrid/>
          <w:color w:val="000000"/>
          <w:sz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0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0"/>
          <w:szCs w:val="30"/>
          <w:lang w:eastAsia="zh-CN"/>
        </w:rPr>
        <w:t>本申请单位承诺：向贵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0"/>
          <w:szCs w:val="30"/>
          <w:lang w:eastAsia="zh-CN"/>
        </w:rPr>
        <w:t>提交的申请材料内容和所附资料均真实、合法，如有不实之处，愿负相应的法律责任，并承担由此产生的一切后果。</w:t>
      </w:r>
    </w:p>
    <w:p>
      <w:pPr>
        <w:widowControl/>
        <w:spacing w:line="300" w:lineRule="atLeast"/>
        <w:ind w:left="0" w:leftChars="0" w:right="0" w:rightChars="0" w:firstLine="60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0"/>
          <w:szCs w:val="30"/>
          <w:lang w:eastAsia="zh-CN"/>
        </w:rPr>
        <w:t>特此声明。</w:t>
      </w: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</w:p>
    <w:p>
      <w:pPr>
        <w:widowControl/>
        <w:spacing w:line="300" w:lineRule="atLeast"/>
        <w:ind w:left="0" w:leftChars="0" w:right="0" w:rightChars="0" w:firstLine="64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单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0"/>
          <w:szCs w:val="30"/>
          <w:lang w:eastAsia="zh-CN"/>
        </w:rPr>
        <w:t>位（盖章）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0"/>
          <w:szCs w:val="30"/>
          <w:lang w:val="en-US" w:eastAsia="zh-CN"/>
        </w:rPr>
        <w:t xml:space="preserve">               单位法定代表人（签字）</w:t>
      </w:r>
    </w:p>
    <w:p>
      <w:pPr>
        <w:widowControl/>
        <w:spacing w:line="300" w:lineRule="atLeast"/>
        <w:ind w:left="0" w:leftChars="0" w:right="0" w:rightChars="0" w:firstLine="60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0"/>
          <w:szCs w:val="30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0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0"/>
          <w:szCs w:val="30"/>
          <w:lang w:val="en-US" w:eastAsia="zh-CN"/>
        </w:rPr>
      </w:pPr>
    </w:p>
    <w:p>
      <w:pPr>
        <w:widowControl/>
        <w:spacing w:line="300" w:lineRule="atLeast"/>
        <w:ind w:left="0" w:leftChars="0" w:right="0" w:rightChars="0" w:firstLine="600" w:firstLineChars="200"/>
        <w:jc w:val="left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0"/>
          <w:szCs w:val="30"/>
          <w:lang w:val="en-US" w:eastAsia="zh-CN"/>
        </w:rPr>
        <w:t xml:space="preserve">                                年    月    日</w:t>
      </w:r>
    </w:p>
    <w:p/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pPr>
        <w:numPr>
          <w:ilvl w:val="0"/>
          <w:numId w:val="0"/>
        </w:numPr>
        <w:ind w:firstLine="600" w:firstLineChars="200"/>
        <w:jc w:val="both"/>
        <w:rPr>
          <w:rFonts w:hint="default" w:ascii="仿宋" w:hAnsi="仿宋" w:eastAsia="仿宋" w:cs="仿宋"/>
          <w:b w:val="0"/>
          <w:bCs w:val="0"/>
          <w:kern w:val="2"/>
          <w:sz w:val="30"/>
          <w:szCs w:val="30"/>
          <w:lang w:val="en-US" w:eastAsia="zh-CN" w:bidi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4304A"/>
    <w:rsid w:val="43D4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20"/>
      <w:outlineLvl w:val="1"/>
    </w:pPr>
    <w:rPr>
      <w:rFonts w:ascii="仿宋" w:hAnsi="仿宋" w:eastAsia="仿宋" w:cs="仿宋"/>
      <w:sz w:val="30"/>
      <w:szCs w:val="30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2024-07-04T09:33:00Z</dcterms:created>
  <dc:creator>ykzx1</dc:creator>
  <cp:lastModifiedBy>ykzx1</cp:lastModifiedBy>
  <dcterms:modified xsi:type="dcterms:W3CDTF">2024-07-04T09:34:14Z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