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/>
          <w:sz w:val="32"/>
          <w:szCs w:val="32"/>
          <w:highlight w:val="none"/>
        </w:rPr>
        <w:t>附件：</w:t>
      </w:r>
    </w:p>
    <w:p>
      <w:pPr>
        <w:pStyle w:val="3"/>
        <w:ind w:firstLine="0" w:firstLineChars="0"/>
        <w:jc w:val="center"/>
        <w:rPr>
          <w:b/>
          <w:bCs/>
          <w:sz w:val="32"/>
          <w:szCs w:val="32"/>
          <w:highlight w:val="none"/>
        </w:rPr>
      </w:pPr>
      <w:bookmarkStart w:id="0" w:name="_Hlk119080817"/>
      <w:r>
        <w:rPr>
          <w:rFonts w:hint="eastAsia"/>
          <w:b/>
          <w:bCs/>
          <w:sz w:val="32"/>
          <w:szCs w:val="32"/>
          <w:highlight w:val="none"/>
        </w:rPr>
        <w:t>《连山壮族瑶族自治县县级饮用水水源保护区划分及调整方案》听证会参加人报名表</w:t>
      </w:r>
    </w:p>
    <w:bookmarkEnd w:id="0"/>
    <w:tbl>
      <w:tblPr>
        <w:tblStyle w:val="10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701"/>
        <w:gridCol w:w="1418"/>
        <w:gridCol w:w="96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*姓名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*身份证号码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*工作单位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职业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*居住地址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*通讯地址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邮编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传真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*移动电话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*向社会公开的联系方式（电话或邮箱）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pStyle w:val="3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声明：本人符合听证会参加人报名条件，自愿报名，对所提供信息的真实性负责，并承诺遵守听证会各项纪律和注意事项。</w:t>
            </w:r>
          </w:p>
          <w:p>
            <w:pPr>
              <w:pStyle w:val="3"/>
              <w:ind w:firstLine="0" w:firstLineChars="0"/>
              <w:rPr>
                <w:highlight w:val="none"/>
              </w:rPr>
            </w:pPr>
          </w:p>
          <w:p>
            <w:pPr>
              <w:pStyle w:val="3"/>
              <w:ind w:firstLine="4320" w:firstLineChars="18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报名人确认签名：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</w:t>
            </w:r>
          </w:p>
        </w:tc>
      </w:tr>
    </w:tbl>
    <w:p>
      <w:pPr>
        <w:pStyle w:val="3"/>
        <w:ind w:firstLine="0" w:firstLineChars="0"/>
        <w:rPr>
          <w:highlight w:val="none"/>
        </w:rPr>
      </w:pPr>
      <w:r>
        <w:rPr>
          <w:rFonts w:hint="eastAsia"/>
          <w:highlight w:val="none"/>
        </w:rPr>
        <w:t>说明：</w:t>
      </w:r>
    </w:p>
    <w:p>
      <w:pPr>
        <w:pStyle w:val="3"/>
        <w:ind w:firstLine="0" w:firstLineChars="0"/>
        <w:rPr>
          <w:highlight w:val="none"/>
        </w:rPr>
      </w:pPr>
      <w:r>
        <w:rPr>
          <w:highlight w:val="none"/>
        </w:rPr>
        <w:t>1.</w:t>
      </w:r>
      <w:r>
        <w:rPr>
          <w:rFonts w:hint="eastAsia"/>
          <w:highlight w:val="none"/>
        </w:rPr>
        <w:t>请按上述要求详细填写，带“*”号的项目为必填项。</w:t>
      </w:r>
    </w:p>
    <w:p>
      <w:pPr>
        <w:pStyle w:val="3"/>
        <w:ind w:firstLine="0" w:firstLineChars="0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</w:rPr>
        <w:t>听证会参加人名单确认后，“姓名”、“工作单位”、“职业”、“向社会公开的联系方式”栏的内容将向社会公告。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6"/>
    <w:rsid w:val="002A0700"/>
    <w:rsid w:val="003E70EB"/>
    <w:rsid w:val="004425B7"/>
    <w:rsid w:val="00620EF5"/>
    <w:rsid w:val="0071415E"/>
    <w:rsid w:val="00721A45"/>
    <w:rsid w:val="00811C06"/>
    <w:rsid w:val="00982F9B"/>
    <w:rsid w:val="009D44DD"/>
    <w:rsid w:val="00A86BB9"/>
    <w:rsid w:val="00BA1AF3"/>
    <w:rsid w:val="00C6587B"/>
    <w:rsid w:val="00CF4CC8"/>
    <w:rsid w:val="00E9386C"/>
    <w:rsid w:val="00EC075B"/>
    <w:rsid w:val="00F370CB"/>
    <w:rsid w:val="2066316B"/>
    <w:rsid w:val="709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19"/>
    <w:qFormat/>
    <w:uiPriority w:val="0"/>
    <w:pPr>
      <w:spacing w:before="50" w:beforeLines="50" w:after="50" w:afterLines="50" w:line="360" w:lineRule="auto"/>
      <w:jc w:val="center"/>
      <w:outlineLvl w:val="0"/>
    </w:pPr>
    <w:rPr>
      <w:rFonts w:ascii="Calibri" w:hAnsi="Calibri" w:eastAsia="宋体" w:cs="Times New Roman"/>
      <w:b/>
      <w:kern w:val="2"/>
      <w:sz w:val="36"/>
      <w:szCs w:val="28"/>
      <w:lang w:val="en-US" w:eastAsia="zh-CN" w:bidi="ar-SA"/>
    </w:rPr>
  </w:style>
  <w:style w:type="paragraph" w:styleId="4">
    <w:name w:val="heading 2"/>
    <w:next w:val="3"/>
    <w:link w:val="20"/>
    <w:qFormat/>
    <w:uiPriority w:val="0"/>
    <w:pPr>
      <w:spacing w:line="360" w:lineRule="auto"/>
      <w:outlineLvl w:val="1"/>
    </w:pPr>
    <w:rPr>
      <w:rFonts w:ascii="Times New Roman" w:hAnsi="Times New Roman" w:eastAsia="宋体" w:cs="Times New Roman"/>
      <w:b/>
      <w:kern w:val="2"/>
      <w:sz w:val="30"/>
      <w:szCs w:val="28"/>
      <w:lang w:val="en-US" w:eastAsia="zh-CN" w:bidi="ar-SA"/>
    </w:rPr>
  </w:style>
  <w:style w:type="paragraph" w:styleId="5">
    <w:name w:val="heading 3"/>
    <w:next w:val="3"/>
    <w:link w:val="21"/>
    <w:qFormat/>
    <w:uiPriority w:val="0"/>
    <w:pPr>
      <w:spacing w:line="360" w:lineRule="auto"/>
      <w:outlineLvl w:val="2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paragraph" w:styleId="6">
    <w:name w:val="heading 4"/>
    <w:next w:val="3"/>
    <w:link w:val="22"/>
    <w:qFormat/>
    <w:uiPriority w:val="0"/>
    <w:pPr>
      <w:spacing w:line="360" w:lineRule="auto"/>
      <w:outlineLvl w:val="3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报告正文"/>
    <w:link w:val="1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7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报告正文 Char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表格备注"/>
    <w:next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标题"/>
    <w:basedOn w:val="1"/>
    <w:link w:val="15"/>
    <w:qFormat/>
    <w:uiPriority w:val="0"/>
    <w:pPr>
      <w:widowControl/>
      <w:jc w:val="center"/>
    </w:pPr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表格标题 Char"/>
    <w:link w:val="14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16">
    <w:name w:val="表格内容"/>
    <w:next w:val="1"/>
    <w:link w:val="17"/>
    <w:qFormat/>
    <w:uiPriority w:val="0"/>
    <w:pPr>
      <w:jc w:val="center"/>
    </w:pPr>
    <w:rPr>
      <w:rFonts w:ascii="Times New Roman" w:hAnsi="Times New Roman" w:eastAsia="宋体" w:cs="Times New Roman"/>
      <w:kern w:val="2"/>
      <w:position w:val="-3"/>
      <w:sz w:val="21"/>
      <w:szCs w:val="21"/>
      <w:lang w:val="en-US" w:eastAsia="zh-CN" w:bidi="ar-SA"/>
    </w:rPr>
  </w:style>
  <w:style w:type="character" w:customStyle="1" w:styleId="17">
    <w:name w:val="表格内容 Char"/>
    <w:link w:val="16"/>
    <w:qFormat/>
    <w:uiPriority w:val="0"/>
    <w:rPr>
      <w:rFonts w:ascii="Times New Roman" w:hAnsi="Times New Roman" w:eastAsia="宋体" w:cs="Times New Roman"/>
      <w:position w:val="-3"/>
      <w:szCs w:val="21"/>
    </w:rPr>
  </w:style>
  <w:style w:type="paragraph" w:customStyle="1" w:styleId="18">
    <w:name w:val="样式1"/>
    <w:basedOn w:val="3"/>
    <w:next w:val="3"/>
    <w:qFormat/>
    <w:uiPriority w:val="0"/>
    <w:pPr>
      <w:ind w:firstLine="480"/>
    </w:pPr>
  </w:style>
  <w:style w:type="character" w:customStyle="1" w:styleId="19">
    <w:name w:val="标题 1 字符"/>
    <w:link w:val="2"/>
    <w:uiPriority w:val="0"/>
    <w:rPr>
      <w:rFonts w:ascii="Calibri" w:hAnsi="Calibri" w:eastAsia="宋体" w:cs="Times New Roman"/>
      <w:b/>
      <w:sz w:val="36"/>
      <w:szCs w:val="28"/>
    </w:rPr>
  </w:style>
  <w:style w:type="character" w:customStyle="1" w:styleId="20">
    <w:name w:val="标题 2 字符"/>
    <w:link w:val="4"/>
    <w:uiPriority w:val="0"/>
    <w:rPr>
      <w:rFonts w:ascii="Times New Roman" w:hAnsi="Times New Roman" w:eastAsia="宋体" w:cs="Times New Roman"/>
      <w:b/>
      <w:sz w:val="30"/>
      <w:szCs w:val="28"/>
    </w:rPr>
  </w:style>
  <w:style w:type="character" w:customStyle="1" w:styleId="21">
    <w:name w:val="标题 3 字符"/>
    <w:link w:val="5"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22">
    <w:name w:val="标题 4 字符"/>
    <w:link w:val="6"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3">
    <w:name w:val="页眉 字符"/>
    <w:basedOn w:val="11"/>
    <w:link w:val="8"/>
    <w:uiPriority w:val="99"/>
    <w:rPr>
      <w:sz w:val="18"/>
      <w:szCs w:val="18"/>
    </w:rPr>
  </w:style>
  <w:style w:type="character" w:customStyle="1" w:styleId="24">
    <w:name w:val="页脚 字符"/>
    <w:basedOn w:val="11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1312</Characters>
  <Lines>10</Lines>
  <Paragraphs>3</Paragraphs>
  <TotalTime>172</TotalTime>
  <ScaleCrop>false</ScaleCrop>
  <LinksUpToDate>false</LinksUpToDate>
  <CharactersWithSpaces>1539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2022-11-11T07:04:00Z</dcterms:created>
  <dc:creator>User</dc:creator>
  <cp:lastModifiedBy>白烨铭</cp:lastModifiedBy>
  <cp:lastPrinted>2022-11-24T08:54:00Z</cp:lastPrinted>
  <dcterms:modified xsi:type="dcterms:W3CDTF">2022-11-24T09:11:50Z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